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65" w:rsidRPr="00D129A5" w:rsidRDefault="008E0565" w:rsidP="008E0565">
      <w:pPr>
        <w:pStyle w:val="Naslov"/>
        <w:rPr>
          <w:b w:val="0"/>
          <w:noProof/>
          <w:sz w:val="20"/>
          <w:lang w:val="hr-HR"/>
        </w:rPr>
      </w:pPr>
      <w:r w:rsidRPr="00D129A5">
        <w:rPr>
          <w:b w:val="0"/>
          <w:noProof/>
          <w:sz w:val="20"/>
          <w:lang w:val="hr-HR"/>
        </w:rPr>
        <w:t>MAJSTORSKI  ISPIT</w:t>
      </w:r>
    </w:p>
    <w:p w:rsidR="001010F6" w:rsidRDefault="00483620" w:rsidP="008E0565">
      <w:pPr>
        <w:pStyle w:val="Naslov"/>
        <w:rPr>
          <w:noProof/>
          <w:sz w:val="20"/>
          <w:lang w:val="hr-HR"/>
        </w:rPr>
      </w:pPr>
      <w:r>
        <w:rPr>
          <w:noProof/>
          <w:sz w:val="20"/>
          <w:lang w:val="hr-HR"/>
        </w:rPr>
        <w:t>Obrtnička komora Sisačko-molsvačke županije</w:t>
      </w:r>
      <w:r w:rsidR="008E0565" w:rsidRPr="00D129A5">
        <w:rPr>
          <w:noProof/>
          <w:sz w:val="20"/>
          <w:lang w:val="hr-HR"/>
        </w:rPr>
        <w:t>, 044-521-998</w:t>
      </w:r>
      <w:r>
        <w:rPr>
          <w:noProof/>
          <w:sz w:val="20"/>
          <w:lang w:val="hr-HR"/>
        </w:rPr>
        <w:t xml:space="preserve">, e-mail: </w:t>
      </w:r>
      <w:hyperlink r:id="rId7" w:history="1">
        <w:r w:rsidRPr="00CE536A">
          <w:rPr>
            <w:rStyle w:val="Hiperveza"/>
            <w:noProof/>
            <w:sz w:val="20"/>
            <w:lang w:val="hr-HR"/>
          </w:rPr>
          <w:t>obrazovanje@hok.hr</w:t>
        </w:r>
      </w:hyperlink>
      <w:r>
        <w:rPr>
          <w:noProof/>
          <w:sz w:val="20"/>
          <w:lang w:val="hr-HR"/>
        </w:rPr>
        <w:t xml:space="preserve"> –</w:t>
      </w:r>
      <w:r w:rsidR="008E0565" w:rsidRPr="00D129A5">
        <w:rPr>
          <w:noProof/>
          <w:sz w:val="20"/>
          <w:lang w:val="hr-HR"/>
        </w:rPr>
        <w:t xml:space="preserve"> suradnica za obrazovanje</w:t>
      </w:r>
      <w:r>
        <w:rPr>
          <w:noProof/>
          <w:sz w:val="20"/>
          <w:lang w:val="hr-HR"/>
        </w:rPr>
        <w:t xml:space="preserve">: </w:t>
      </w:r>
    </w:p>
    <w:p w:rsidR="008E0565" w:rsidRPr="00D129A5" w:rsidRDefault="00483620" w:rsidP="008E0565">
      <w:pPr>
        <w:pStyle w:val="Naslov"/>
        <w:rPr>
          <w:noProof/>
          <w:sz w:val="20"/>
          <w:lang w:val="hr-HR"/>
        </w:rPr>
      </w:pPr>
      <w:r>
        <w:rPr>
          <w:noProof/>
          <w:sz w:val="20"/>
          <w:lang w:val="hr-HR"/>
        </w:rPr>
        <w:t xml:space="preserve"> </w:t>
      </w:r>
      <w:r w:rsidR="001010F6">
        <w:rPr>
          <w:noProof/>
          <w:sz w:val="20"/>
          <w:lang w:val="hr-HR"/>
        </w:rPr>
        <w:t>Darija</w:t>
      </w:r>
      <w:r w:rsidR="008E0565" w:rsidRPr="00D129A5">
        <w:rPr>
          <w:noProof/>
          <w:sz w:val="20"/>
          <w:lang w:val="hr-HR"/>
        </w:rPr>
        <w:t xml:space="preserve"> </w:t>
      </w:r>
      <w:r w:rsidR="001010F6">
        <w:rPr>
          <w:noProof/>
          <w:sz w:val="20"/>
          <w:lang w:val="hr-HR"/>
        </w:rPr>
        <w:t>Halavanja, mag.soc.</w:t>
      </w:r>
    </w:p>
    <w:p w:rsidR="008E0565" w:rsidRPr="00D129A5" w:rsidRDefault="008E0565" w:rsidP="008E0565">
      <w:pPr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ab/>
        <w:t>Majstorski ispit organizira se za programe koje je donio ministar gospodarstva, a objavljeni su u “Narodnim novinama” br. 102/95, 25/96,  57/96.  i 125/97.</w:t>
      </w:r>
    </w:p>
    <w:p w:rsidR="008E0565" w:rsidRPr="00D129A5" w:rsidRDefault="008E0565" w:rsidP="008E0565">
      <w:pPr>
        <w:jc w:val="center"/>
        <w:rPr>
          <w:b/>
          <w:noProof/>
          <w:sz w:val="20"/>
          <w:lang w:val="hr-HR"/>
        </w:rPr>
      </w:pPr>
      <w:r w:rsidRPr="00D129A5">
        <w:rPr>
          <w:b/>
          <w:noProof/>
          <w:sz w:val="20"/>
          <w:lang w:val="hr-HR"/>
        </w:rPr>
        <w:t>Uvjeti za polaganje majstorskog ispita:</w:t>
      </w:r>
    </w:p>
    <w:p w:rsidR="008E0565" w:rsidRPr="00D129A5" w:rsidRDefault="008E0565" w:rsidP="0076454D">
      <w:pPr>
        <w:numPr>
          <w:ilvl w:val="0"/>
          <w:numId w:val="4"/>
        </w:numPr>
        <w:shd w:val="clear" w:color="auto" w:fill="FFFFFF"/>
        <w:spacing w:after="120"/>
        <w:ind w:left="300"/>
        <w:jc w:val="both"/>
        <w:rPr>
          <w:rFonts w:cs="Arial"/>
          <w:color w:val="222222"/>
          <w:sz w:val="20"/>
          <w:lang w:val="hr-HR"/>
        </w:rPr>
      </w:pPr>
      <w:r w:rsidRPr="00D129A5">
        <w:rPr>
          <w:rFonts w:cs="Arial"/>
          <w:color w:val="222222"/>
          <w:sz w:val="20"/>
          <w:lang w:val="hr-HR"/>
        </w:rPr>
        <w:t xml:space="preserve">Majstorskom ispitu mogu pristupiti osobe koje </w:t>
      </w:r>
      <w:r w:rsidRPr="0076454D">
        <w:rPr>
          <w:rFonts w:cs="Arial"/>
          <w:color w:val="222222"/>
          <w:sz w:val="20"/>
          <w:u w:val="single"/>
          <w:lang w:val="hr-HR"/>
        </w:rPr>
        <w:t xml:space="preserve">nakon položenog </w:t>
      </w:r>
      <w:proofErr w:type="spellStart"/>
      <w:r w:rsidRPr="0076454D">
        <w:rPr>
          <w:rFonts w:cs="Arial"/>
          <w:color w:val="222222"/>
          <w:sz w:val="20"/>
          <w:u w:val="single"/>
          <w:lang w:val="hr-HR"/>
        </w:rPr>
        <w:t>pomoćničkog</w:t>
      </w:r>
      <w:proofErr w:type="spellEnd"/>
      <w:r w:rsidRPr="0076454D">
        <w:rPr>
          <w:rFonts w:cs="Arial"/>
          <w:color w:val="222222"/>
          <w:sz w:val="20"/>
          <w:u w:val="single"/>
          <w:lang w:val="hr-HR"/>
        </w:rPr>
        <w:t xml:space="preserve"> ispita imaju najmanje dvije godine radnog iskustva u zanimanju</w:t>
      </w:r>
      <w:r w:rsidRPr="00D129A5">
        <w:rPr>
          <w:rFonts w:cs="Arial"/>
          <w:color w:val="222222"/>
          <w:sz w:val="20"/>
          <w:lang w:val="hr-HR"/>
        </w:rPr>
        <w:t xml:space="preserve"> za koje žele polagati majstorski ispit.</w:t>
      </w:r>
    </w:p>
    <w:p w:rsidR="008E0565" w:rsidRPr="00D129A5" w:rsidRDefault="008E0565" w:rsidP="0076454D">
      <w:pPr>
        <w:numPr>
          <w:ilvl w:val="0"/>
          <w:numId w:val="4"/>
        </w:numPr>
        <w:shd w:val="clear" w:color="auto" w:fill="FFFFFF"/>
        <w:spacing w:after="120"/>
        <w:ind w:left="300"/>
        <w:jc w:val="both"/>
        <w:rPr>
          <w:rFonts w:cs="Arial"/>
          <w:color w:val="222222"/>
          <w:sz w:val="20"/>
          <w:lang w:val="hr-HR"/>
        </w:rPr>
      </w:pPr>
      <w:r w:rsidRPr="00D129A5">
        <w:rPr>
          <w:rFonts w:cs="Arial"/>
          <w:color w:val="222222"/>
          <w:sz w:val="20"/>
          <w:lang w:val="hr-HR"/>
        </w:rPr>
        <w:t xml:space="preserve">Majstorskom ispitu mogu pristupiti i osobe koje </w:t>
      </w:r>
      <w:r w:rsidRPr="0076454D">
        <w:rPr>
          <w:rFonts w:cs="Arial"/>
          <w:color w:val="222222"/>
          <w:sz w:val="20"/>
          <w:u w:val="single"/>
          <w:lang w:val="hr-HR"/>
        </w:rPr>
        <w:t>nakon završetka neodgovarajućeg srednje</w:t>
      </w:r>
      <w:r w:rsidRPr="00D129A5">
        <w:rPr>
          <w:rFonts w:cs="Arial"/>
          <w:color w:val="222222"/>
          <w:sz w:val="20"/>
          <w:lang w:val="hr-HR"/>
        </w:rPr>
        <w:t xml:space="preserve"> strukovnog obrazovanja, opće srednjoškolskog obrazovanja ili obrazovanja u umjetničkim srednjim školama, </w:t>
      </w:r>
      <w:r w:rsidRPr="0076454D">
        <w:rPr>
          <w:rFonts w:cs="Arial"/>
          <w:color w:val="222222"/>
          <w:sz w:val="20"/>
          <w:u w:val="single"/>
          <w:lang w:val="hr-HR"/>
        </w:rPr>
        <w:t>imaju najmanje tri godine radnog iskustva u zanimanju</w:t>
      </w:r>
      <w:r w:rsidRPr="00D129A5">
        <w:rPr>
          <w:rFonts w:cs="Arial"/>
          <w:color w:val="222222"/>
          <w:sz w:val="20"/>
          <w:lang w:val="hr-HR"/>
        </w:rPr>
        <w:t xml:space="preserve"> za koje žele polagati majstorski ispit.</w:t>
      </w:r>
    </w:p>
    <w:p w:rsidR="008E0565" w:rsidRPr="00D129A5" w:rsidRDefault="008E0565" w:rsidP="0076454D">
      <w:pPr>
        <w:numPr>
          <w:ilvl w:val="0"/>
          <w:numId w:val="4"/>
        </w:numPr>
        <w:shd w:val="clear" w:color="auto" w:fill="FFFFFF"/>
        <w:spacing w:after="120"/>
        <w:ind w:left="300"/>
        <w:jc w:val="both"/>
        <w:rPr>
          <w:rFonts w:cs="Arial"/>
          <w:color w:val="222222"/>
          <w:sz w:val="20"/>
          <w:lang w:val="hr-HR"/>
        </w:rPr>
      </w:pPr>
      <w:r w:rsidRPr="00D129A5">
        <w:rPr>
          <w:rFonts w:cs="Arial"/>
          <w:color w:val="222222"/>
          <w:sz w:val="20"/>
          <w:lang w:val="hr-HR"/>
        </w:rPr>
        <w:t xml:space="preserve">Majstorskom ispitu mogu pristupiti i osobe s položenim </w:t>
      </w:r>
      <w:proofErr w:type="spellStart"/>
      <w:r w:rsidRPr="00D129A5">
        <w:rPr>
          <w:rFonts w:cs="Arial"/>
          <w:color w:val="222222"/>
          <w:sz w:val="20"/>
          <w:lang w:val="hr-HR"/>
        </w:rPr>
        <w:t>pomoćničkim</w:t>
      </w:r>
      <w:proofErr w:type="spellEnd"/>
      <w:r w:rsidRPr="00D129A5">
        <w:rPr>
          <w:rFonts w:cs="Arial"/>
          <w:color w:val="222222"/>
          <w:sz w:val="20"/>
          <w:lang w:val="hr-HR"/>
        </w:rPr>
        <w:t xml:space="preserve"> ispitom u odgovarajućem zanimanju i završenim obrazovanjem u majstorskoj školi u trajanju od godine dana.</w:t>
      </w:r>
    </w:p>
    <w:p w:rsidR="008E0565" w:rsidRPr="00D129A5" w:rsidRDefault="008E0565" w:rsidP="0076454D">
      <w:pPr>
        <w:numPr>
          <w:ilvl w:val="0"/>
          <w:numId w:val="4"/>
        </w:numPr>
        <w:shd w:val="clear" w:color="auto" w:fill="FFFFFF"/>
        <w:spacing w:after="120"/>
        <w:ind w:left="300"/>
        <w:jc w:val="both"/>
        <w:rPr>
          <w:rFonts w:cs="Arial"/>
          <w:color w:val="222222"/>
          <w:sz w:val="20"/>
          <w:lang w:val="hr-HR"/>
        </w:rPr>
      </w:pPr>
      <w:r w:rsidRPr="00D129A5">
        <w:rPr>
          <w:rFonts w:cs="Arial"/>
          <w:color w:val="222222"/>
          <w:sz w:val="20"/>
          <w:lang w:val="hr-HR"/>
        </w:rPr>
        <w:t>Majstorskom ispitu mogu pristupiti i osobe koje su stekle odgovarajuću srednju stručnu spremu do školske godine 1999./2000., ako na dan pristupanja ispitu imaju najmanje dvije godine radnog iskustva u zanimanju za koje žele polagati majstorski ispit.</w:t>
      </w:r>
    </w:p>
    <w:p w:rsidR="008E0565" w:rsidRPr="00D129A5" w:rsidRDefault="008E0565" w:rsidP="0076454D">
      <w:pPr>
        <w:numPr>
          <w:ilvl w:val="0"/>
          <w:numId w:val="4"/>
        </w:numPr>
        <w:shd w:val="clear" w:color="auto" w:fill="FFFFFF"/>
        <w:spacing w:after="120"/>
        <w:ind w:left="300"/>
        <w:jc w:val="both"/>
        <w:rPr>
          <w:rFonts w:cs="Arial"/>
          <w:color w:val="222222"/>
          <w:sz w:val="20"/>
          <w:lang w:val="hr-HR"/>
        </w:rPr>
      </w:pPr>
      <w:r w:rsidRPr="00D129A5">
        <w:rPr>
          <w:rFonts w:cs="Arial"/>
          <w:color w:val="222222"/>
          <w:sz w:val="20"/>
          <w:lang w:val="hr-HR"/>
        </w:rPr>
        <w:t>Majstorskom ispitu mogu pristupiti i osobe s neodgovarajućim srednje strukovnim ili općim srednje školskim obrazovanjem te obrazovanjem u umjetničkim srednjim školama ako na dan pristupanja ispitu imaju najmanje godinu dana radnog iskustva u zanimanju za koje žele polagati majstorski ispit i završeno obrazovanje u majstorskoj školi u trajanju od godine dana.</w:t>
      </w:r>
    </w:p>
    <w:p w:rsidR="008E0565" w:rsidRPr="00D129A5" w:rsidRDefault="008E0565" w:rsidP="0076454D">
      <w:pPr>
        <w:shd w:val="clear" w:color="auto" w:fill="FFFFFF"/>
        <w:spacing w:after="120"/>
        <w:ind w:left="300"/>
        <w:jc w:val="both"/>
        <w:rPr>
          <w:rFonts w:cs="Arial"/>
          <w:color w:val="222222"/>
          <w:sz w:val="20"/>
          <w:lang w:val="hr-HR"/>
        </w:rPr>
      </w:pPr>
      <w:r w:rsidRPr="00D129A5">
        <w:rPr>
          <w:rFonts w:cs="Arial"/>
          <w:color w:val="222222"/>
          <w:sz w:val="20"/>
          <w:lang w:val="hr-HR"/>
        </w:rPr>
        <w:t>Radno iskustvo u određenom zanimanju je iskustvo koje osoba stječe unutar radnog odnosa, tijekom stručnog osposobljavanja za rad bez zasnivanja radnog odnosa, radom u svojstvu volontera ili drugim oblikom rada u skladu sa zakonom.</w:t>
      </w:r>
      <w:r w:rsidR="0076454D">
        <w:rPr>
          <w:rFonts w:cs="Arial"/>
          <w:color w:val="222222"/>
          <w:sz w:val="20"/>
          <w:lang w:val="hr-HR"/>
        </w:rPr>
        <w:t xml:space="preserve"> </w:t>
      </w:r>
      <w:r w:rsidRPr="00D129A5">
        <w:rPr>
          <w:rFonts w:cs="Arial"/>
          <w:color w:val="222222"/>
          <w:sz w:val="20"/>
          <w:lang w:val="hr-HR"/>
        </w:rPr>
        <w:t>Radno iskustvo dokazuje se javnim ispravama te ugovorom o radu, odgovarajućim potvrdama, preporukama i izjavama svjedoka o radu na određenim poslovima.</w:t>
      </w:r>
    </w:p>
    <w:p w:rsidR="0076454D" w:rsidRDefault="0076454D" w:rsidP="0076454D">
      <w:pPr>
        <w:pStyle w:val="Naslov2"/>
        <w:rPr>
          <w:noProof/>
          <w:sz w:val="20"/>
          <w:lang w:val="hr-HR"/>
        </w:rPr>
      </w:pPr>
    </w:p>
    <w:p w:rsidR="008E0565" w:rsidRPr="0076454D" w:rsidRDefault="0076454D" w:rsidP="0076454D">
      <w:pPr>
        <w:pStyle w:val="Naslov2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>UZ PRIJAVU SE PRILAŽE</w:t>
      </w:r>
    </w:p>
    <w:p w:rsidR="008E0565" w:rsidRPr="006578C6" w:rsidRDefault="008E0565" w:rsidP="008E0565">
      <w:pPr>
        <w:numPr>
          <w:ilvl w:val="0"/>
          <w:numId w:val="1"/>
        </w:numPr>
        <w:spacing w:line="276" w:lineRule="auto"/>
        <w:jc w:val="both"/>
        <w:rPr>
          <w:b/>
          <w:noProof/>
          <w:sz w:val="20"/>
          <w:lang w:val="hr-HR"/>
        </w:rPr>
      </w:pPr>
      <w:r w:rsidRPr="006578C6">
        <w:rPr>
          <w:b/>
          <w:noProof/>
          <w:sz w:val="20"/>
          <w:lang w:val="hr-HR"/>
        </w:rPr>
        <w:t>svjedodžbe o završnom i pomoćničkom ispitu za osobe koje su završile obrazovanje po dvojnom – JMO programu</w:t>
      </w:r>
    </w:p>
    <w:p w:rsidR="008E0565" w:rsidRPr="00D129A5" w:rsidRDefault="008E0565" w:rsidP="008E0565">
      <w:pPr>
        <w:numPr>
          <w:ilvl w:val="0"/>
          <w:numId w:val="1"/>
        </w:numPr>
        <w:spacing w:line="276" w:lineRule="auto"/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>svjedodžba o završnom ispitu za osobe koje su završile obrazovanje u struci do 1999./2000. školske godine (obrazovanje po „školskom“ B -programu)</w:t>
      </w:r>
    </w:p>
    <w:p w:rsidR="008E0565" w:rsidRPr="00D129A5" w:rsidRDefault="008E0565" w:rsidP="008E0565">
      <w:pPr>
        <w:numPr>
          <w:ilvl w:val="0"/>
          <w:numId w:val="1"/>
        </w:numPr>
        <w:spacing w:line="276" w:lineRule="auto"/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>kopija radne knjižice s evidentiranim radnim iskustvom ili izvod iz Zavoda za mirovinsko osiguranje</w:t>
      </w:r>
    </w:p>
    <w:p w:rsidR="008E0565" w:rsidRPr="00D129A5" w:rsidRDefault="008E0565" w:rsidP="008E0565">
      <w:pPr>
        <w:numPr>
          <w:ilvl w:val="0"/>
          <w:numId w:val="1"/>
        </w:numPr>
        <w:spacing w:line="276" w:lineRule="auto"/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>potvrda poslodavca ovjerena kod javnog bilježnika da je kandidat radio na poslovima zanimanja od - do -, ili ovjerena kopija ugovora o radu</w:t>
      </w:r>
    </w:p>
    <w:p w:rsidR="008E0565" w:rsidRPr="00D129A5" w:rsidRDefault="008E0565" w:rsidP="008E0565">
      <w:pPr>
        <w:numPr>
          <w:ilvl w:val="0"/>
          <w:numId w:val="1"/>
        </w:numPr>
        <w:spacing w:line="276" w:lineRule="auto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>kopija obrtnice ili izvoda iz Trgovačkog suda (za d.o.o.) poslodavca kod kojeg je kandidat stekao radno iskustvo – (služi kao dokaz da  obrt ili d.o.o. ima registriranu djelatnost za zanimanje koje kandidat prijavljuje)</w:t>
      </w:r>
    </w:p>
    <w:p w:rsidR="008E0565" w:rsidRPr="00D129A5" w:rsidRDefault="008E0565" w:rsidP="008E0565">
      <w:pPr>
        <w:numPr>
          <w:ilvl w:val="0"/>
          <w:numId w:val="1"/>
        </w:numPr>
        <w:spacing w:line="276" w:lineRule="auto"/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>rodni list, domovnica (kopije)</w:t>
      </w:r>
    </w:p>
    <w:p w:rsidR="008E0565" w:rsidRPr="00D129A5" w:rsidRDefault="008E0565" w:rsidP="008E0565">
      <w:pPr>
        <w:pStyle w:val="Tijeloteksta"/>
        <w:numPr>
          <w:ilvl w:val="0"/>
          <w:numId w:val="1"/>
        </w:numPr>
        <w:spacing w:line="276" w:lineRule="auto"/>
        <w:jc w:val="left"/>
        <w:rPr>
          <w:sz w:val="20"/>
        </w:rPr>
      </w:pPr>
      <w:proofErr w:type="spellStart"/>
      <w:r w:rsidRPr="00D129A5">
        <w:rPr>
          <w:sz w:val="20"/>
        </w:rPr>
        <w:t>kopija</w:t>
      </w:r>
      <w:proofErr w:type="spellEnd"/>
      <w:r w:rsidRPr="00D129A5">
        <w:rPr>
          <w:sz w:val="20"/>
        </w:rPr>
        <w:t xml:space="preserve"> </w:t>
      </w:r>
      <w:proofErr w:type="spellStart"/>
      <w:r w:rsidRPr="00D129A5">
        <w:rPr>
          <w:sz w:val="20"/>
        </w:rPr>
        <w:t>osobne</w:t>
      </w:r>
      <w:proofErr w:type="spellEnd"/>
      <w:r w:rsidRPr="00D129A5">
        <w:rPr>
          <w:sz w:val="20"/>
        </w:rPr>
        <w:t xml:space="preserve"> </w:t>
      </w:r>
      <w:proofErr w:type="spellStart"/>
      <w:r w:rsidRPr="00D129A5">
        <w:rPr>
          <w:sz w:val="20"/>
        </w:rPr>
        <w:t>iskaznice</w:t>
      </w:r>
      <w:proofErr w:type="spellEnd"/>
    </w:p>
    <w:p w:rsidR="008E0565" w:rsidRDefault="008E0565" w:rsidP="008E0565">
      <w:pPr>
        <w:jc w:val="both"/>
        <w:rPr>
          <w:b/>
          <w:noProof/>
          <w:sz w:val="20"/>
          <w:lang w:val="hr-HR"/>
        </w:rPr>
      </w:pPr>
    </w:p>
    <w:p w:rsidR="008E0565" w:rsidRDefault="008E0565" w:rsidP="008E0565">
      <w:pPr>
        <w:jc w:val="both"/>
        <w:rPr>
          <w:b/>
          <w:noProof/>
          <w:sz w:val="20"/>
          <w:lang w:val="hr-HR"/>
        </w:rPr>
      </w:pPr>
    </w:p>
    <w:p w:rsidR="008E0565" w:rsidRDefault="008E0565" w:rsidP="008E0565">
      <w:pPr>
        <w:jc w:val="both"/>
        <w:rPr>
          <w:b/>
          <w:noProof/>
          <w:sz w:val="20"/>
          <w:lang w:val="hr-HR"/>
        </w:rPr>
      </w:pPr>
      <w:r w:rsidRPr="00D129A5">
        <w:rPr>
          <w:b/>
          <w:noProof/>
          <w:sz w:val="20"/>
          <w:lang w:val="hr-HR"/>
        </w:rPr>
        <w:t>Rokovi za prijavu:</w:t>
      </w:r>
    </w:p>
    <w:p w:rsidR="008E0565" w:rsidRPr="00D129A5" w:rsidRDefault="008E0565" w:rsidP="008E0565">
      <w:pPr>
        <w:pStyle w:val="Tijeloteksta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>Prijave se predaju u Obrtničku komoru Sisačko-moslavačke županije, Sisak, Ante Starčevića 13.</w:t>
      </w:r>
      <w:r>
        <w:rPr>
          <w:noProof/>
          <w:sz w:val="20"/>
          <w:lang w:val="hr-HR"/>
        </w:rPr>
        <w:t xml:space="preserve"> Prema </w:t>
      </w:r>
      <w:r w:rsidR="001010F6">
        <w:rPr>
          <w:noProof/>
          <w:sz w:val="20"/>
          <w:lang w:val="hr-HR"/>
        </w:rPr>
        <w:t>rasporedu na sljedećoj stranici</w:t>
      </w:r>
    </w:p>
    <w:p w:rsidR="0076454D" w:rsidRDefault="0076454D" w:rsidP="008E0565">
      <w:pPr>
        <w:jc w:val="center"/>
        <w:rPr>
          <w:b/>
          <w:sz w:val="20"/>
          <w:lang w:val="hr-HR"/>
        </w:rPr>
      </w:pPr>
    </w:p>
    <w:p w:rsidR="0076454D" w:rsidRDefault="0076454D" w:rsidP="008E0565">
      <w:pPr>
        <w:jc w:val="center"/>
        <w:rPr>
          <w:b/>
          <w:sz w:val="20"/>
          <w:lang w:val="hr-HR"/>
        </w:rPr>
      </w:pPr>
    </w:p>
    <w:p w:rsidR="008E0565" w:rsidRPr="00D129A5" w:rsidRDefault="001010F6" w:rsidP="008E0565">
      <w:pPr>
        <w:jc w:val="center"/>
        <w:rPr>
          <w:b/>
          <w:sz w:val="20"/>
          <w:lang w:val="hr-HR"/>
        </w:rPr>
      </w:pPr>
      <w:r>
        <w:rPr>
          <w:b/>
          <w:sz w:val="20"/>
          <w:lang w:val="hr-HR"/>
        </w:rPr>
        <w:lastRenderedPageBreak/>
        <w:t>PROLJETNI ROK 2017.</w:t>
      </w:r>
    </w:p>
    <w:p w:rsidR="008E0565" w:rsidRPr="00D129A5" w:rsidRDefault="008E0565" w:rsidP="008E0565">
      <w:pPr>
        <w:rPr>
          <w:sz w:val="20"/>
          <w:lang w:val="hr-HR"/>
        </w:rPr>
      </w:pPr>
      <w:r w:rsidRPr="00D129A5">
        <w:rPr>
          <w:b/>
          <w:sz w:val="20"/>
          <w:lang w:val="hr-HR"/>
        </w:rPr>
        <w:t>PRIJAVE</w:t>
      </w:r>
      <w:r w:rsidRPr="00D129A5">
        <w:rPr>
          <w:sz w:val="20"/>
          <w:lang w:val="hr-HR"/>
        </w:rPr>
        <w:t xml:space="preserve"> KANDIDATA </w:t>
      </w:r>
      <w:r w:rsidR="001010F6">
        <w:rPr>
          <w:b/>
          <w:sz w:val="20"/>
          <w:lang w:val="hr-HR"/>
        </w:rPr>
        <w:t>DO 17.2.2017</w:t>
      </w:r>
      <w:r w:rsidRPr="00D129A5">
        <w:rPr>
          <w:b/>
          <w:sz w:val="20"/>
          <w:lang w:val="hr-HR"/>
        </w:rPr>
        <w:t>.</w:t>
      </w:r>
    </w:p>
    <w:p w:rsidR="008E0565" w:rsidRPr="00D129A5" w:rsidRDefault="008E0565" w:rsidP="008E0565">
      <w:pPr>
        <w:rPr>
          <w:sz w:val="20"/>
          <w:lang w:val="hr-HR"/>
        </w:rPr>
      </w:pPr>
      <w:r w:rsidRPr="00D129A5">
        <w:rPr>
          <w:sz w:val="20"/>
          <w:lang w:val="hr-HR"/>
        </w:rPr>
        <w:t xml:space="preserve">- </w:t>
      </w:r>
      <w:r w:rsidRPr="00D129A5">
        <w:rPr>
          <w:b/>
          <w:sz w:val="20"/>
          <w:lang w:val="hr-HR"/>
        </w:rPr>
        <w:t>PRAKTIČNI DIO</w:t>
      </w:r>
      <w:r w:rsidRPr="00D129A5">
        <w:rPr>
          <w:sz w:val="20"/>
          <w:lang w:val="hr-HR"/>
        </w:rPr>
        <w:t xml:space="preserve"> OD </w:t>
      </w:r>
      <w:r w:rsidR="001010F6">
        <w:rPr>
          <w:b/>
          <w:sz w:val="20"/>
          <w:lang w:val="hr-HR"/>
        </w:rPr>
        <w:t>5.</w:t>
      </w:r>
      <w:r w:rsidRPr="00D129A5">
        <w:rPr>
          <w:b/>
          <w:sz w:val="20"/>
          <w:lang w:val="hr-HR"/>
        </w:rPr>
        <w:t>4.</w:t>
      </w:r>
      <w:r w:rsidRPr="00D129A5">
        <w:rPr>
          <w:sz w:val="20"/>
          <w:lang w:val="hr-HR"/>
        </w:rPr>
        <w:t xml:space="preserve"> DO </w:t>
      </w:r>
      <w:r w:rsidR="001010F6">
        <w:rPr>
          <w:b/>
          <w:sz w:val="20"/>
          <w:lang w:val="hr-HR"/>
        </w:rPr>
        <w:t>21.4.2017</w:t>
      </w:r>
      <w:r w:rsidRPr="00D129A5">
        <w:rPr>
          <w:b/>
          <w:sz w:val="20"/>
          <w:lang w:val="hr-HR"/>
        </w:rPr>
        <w:t>.</w:t>
      </w:r>
    </w:p>
    <w:p w:rsidR="008E0565" w:rsidRPr="00D129A5" w:rsidRDefault="008E0565" w:rsidP="008E0565">
      <w:pPr>
        <w:rPr>
          <w:sz w:val="20"/>
          <w:lang w:val="hr-HR"/>
        </w:rPr>
      </w:pPr>
      <w:r w:rsidRPr="00D129A5">
        <w:rPr>
          <w:b/>
          <w:sz w:val="20"/>
          <w:lang w:val="hr-HR"/>
        </w:rPr>
        <w:t>PISMENI ISPITI</w:t>
      </w:r>
      <w:r w:rsidRPr="00D129A5">
        <w:rPr>
          <w:sz w:val="20"/>
          <w:lang w:val="hr-HR"/>
        </w:rPr>
        <w:t xml:space="preserve"> U OBRTNIČKOJ KOMORI:</w:t>
      </w:r>
    </w:p>
    <w:p w:rsidR="008E0565" w:rsidRPr="00D129A5" w:rsidRDefault="001010F6" w:rsidP="008E0565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-     STRUČNA TEORIJA 24</w:t>
      </w:r>
      <w:r w:rsidR="008E0565" w:rsidRPr="00D129A5">
        <w:rPr>
          <w:b/>
          <w:sz w:val="20"/>
          <w:lang w:val="hr-HR"/>
        </w:rPr>
        <w:t>.4.</w:t>
      </w:r>
    </w:p>
    <w:p w:rsidR="008E0565" w:rsidRPr="00D129A5" w:rsidRDefault="008E0565" w:rsidP="008E0565">
      <w:pPr>
        <w:rPr>
          <w:b/>
          <w:sz w:val="20"/>
          <w:lang w:val="hr-HR"/>
        </w:rPr>
      </w:pPr>
      <w:r w:rsidRPr="00D129A5">
        <w:rPr>
          <w:b/>
          <w:sz w:val="20"/>
          <w:lang w:val="hr-HR"/>
        </w:rPr>
        <w:t>-    G</w:t>
      </w:r>
      <w:r w:rsidR="001010F6">
        <w:rPr>
          <w:b/>
          <w:sz w:val="20"/>
          <w:lang w:val="hr-HR"/>
        </w:rPr>
        <w:t>OSPODARSTVO I PRAVNI PROPISI  26.4</w:t>
      </w:r>
      <w:r w:rsidRPr="00D129A5">
        <w:rPr>
          <w:b/>
          <w:sz w:val="20"/>
          <w:lang w:val="hr-HR"/>
        </w:rPr>
        <w:t xml:space="preserve">. </w:t>
      </w:r>
    </w:p>
    <w:p w:rsidR="008E0565" w:rsidRPr="00D129A5" w:rsidRDefault="001010F6" w:rsidP="008E0565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-     RADNA PEDAGOGIJA  28.4</w:t>
      </w:r>
      <w:r w:rsidR="008E0565" w:rsidRPr="00D129A5">
        <w:rPr>
          <w:b/>
          <w:sz w:val="20"/>
          <w:lang w:val="hr-HR"/>
        </w:rPr>
        <w:t xml:space="preserve">. </w:t>
      </w:r>
    </w:p>
    <w:p w:rsidR="008E0565" w:rsidRPr="00D129A5" w:rsidRDefault="005E02FF" w:rsidP="008E0565">
      <w:pPr>
        <w:rPr>
          <w:sz w:val="20"/>
          <w:lang w:val="pl-PL"/>
        </w:rPr>
      </w:pPr>
      <w:r>
        <w:rPr>
          <w:b/>
          <w:sz w:val="20"/>
          <w:lang w:val="hr-HR"/>
        </w:rPr>
        <w:t xml:space="preserve">USMENI </w:t>
      </w:r>
      <w:r w:rsidR="008E0565" w:rsidRPr="00D129A5">
        <w:rPr>
          <w:b/>
          <w:sz w:val="20"/>
          <w:lang w:val="hr-HR"/>
        </w:rPr>
        <w:t>SPITI</w:t>
      </w:r>
      <w:r>
        <w:rPr>
          <w:b/>
          <w:sz w:val="20"/>
          <w:lang w:val="hr-HR"/>
        </w:rPr>
        <w:t xml:space="preserve"> I RADNA PEDAGODIJA – PRAKTIČNO </w:t>
      </w:r>
      <w:r w:rsidR="008E0565" w:rsidRPr="00D129A5">
        <w:rPr>
          <w:sz w:val="20"/>
          <w:lang w:val="hr-HR"/>
        </w:rPr>
        <w:t xml:space="preserve"> </w:t>
      </w:r>
      <w:r w:rsidR="001010F6">
        <w:rPr>
          <w:b/>
          <w:sz w:val="20"/>
          <w:lang w:val="hr-HR"/>
        </w:rPr>
        <w:t>2. DO 12</w:t>
      </w:r>
      <w:r>
        <w:rPr>
          <w:b/>
          <w:sz w:val="20"/>
          <w:lang w:val="hr-HR"/>
        </w:rPr>
        <w:t>.</w:t>
      </w:r>
      <w:r w:rsidR="008E0565" w:rsidRPr="00D129A5">
        <w:rPr>
          <w:b/>
          <w:sz w:val="20"/>
          <w:lang w:val="hr-HR"/>
        </w:rPr>
        <w:t xml:space="preserve">05. </w:t>
      </w:r>
    </w:p>
    <w:p w:rsidR="008E0565" w:rsidRPr="00D129A5" w:rsidRDefault="008E0565" w:rsidP="008E0565">
      <w:pPr>
        <w:rPr>
          <w:sz w:val="20"/>
          <w:lang w:val="hr-HR"/>
        </w:rPr>
      </w:pPr>
    </w:p>
    <w:p w:rsidR="008E0565" w:rsidRPr="00D129A5" w:rsidRDefault="008E0565" w:rsidP="008E0565">
      <w:pPr>
        <w:jc w:val="center"/>
        <w:rPr>
          <w:b/>
          <w:sz w:val="20"/>
          <w:lang w:val="hr-HR"/>
        </w:rPr>
      </w:pPr>
    </w:p>
    <w:p w:rsidR="008E0565" w:rsidRPr="00D129A5" w:rsidRDefault="001010F6" w:rsidP="008E0565">
      <w:pPr>
        <w:jc w:val="center"/>
        <w:rPr>
          <w:b/>
          <w:sz w:val="20"/>
          <w:lang w:val="hr-HR"/>
        </w:rPr>
      </w:pPr>
      <w:r>
        <w:rPr>
          <w:b/>
          <w:sz w:val="20"/>
          <w:lang w:val="hr-HR"/>
        </w:rPr>
        <w:t>JESENSKI ROK 2017</w:t>
      </w:r>
      <w:r w:rsidR="008E0565" w:rsidRPr="00D129A5">
        <w:rPr>
          <w:b/>
          <w:sz w:val="20"/>
          <w:lang w:val="hr-HR"/>
        </w:rPr>
        <w:t>.</w:t>
      </w:r>
    </w:p>
    <w:p w:rsidR="008E0565" w:rsidRPr="005E02FF" w:rsidRDefault="008E0565" w:rsidP="008E0565">
      <w:pPr>
        <w:rPr>
          <w:sz w:val="20"/>
          <w:lang w:val="hr-HR"/>
        </w:rPr>
      </w:pPr>
      <w:r w:rsidRPr="00D129A5">
        <w:rPr>
          <w:b/>
          <w:sz w:val="20"/>
          <w:lang w:val="hr-HR"/>
        </w:rPr>
        <w:t>PRIJAVE</w:t>
      </w:r>
      <w:r w:rsidRPr="00D129A5">
        <w:rPr>
          <w:sz w:val="20"/>
          <w:lang w:val="hr-HR"/>
        </w:rPr>
        <w:t xml:space="preserve"> KANDIDATA </w:t>
      </w:r>
      <w:r w:rsidR="001010F6">
        <w:rPr>
          <w:b/>
          <w:sz w:val="20"/>
          <w:lang w:val="hr-HR"/>
        </w:rPr>
        <w:t>DO 22.9.2017</w:t>
      </w:r>
      <w:r w:rsidRPr="00D129A5">
        <w:rPr>
          <w:b/>
          <w:sz w:val="20"/>
          <w:lang w:val="hr-HR"/>
        </w:rPr>
        <w:t>.</w:t>
      </w:r>
    </w:p>
    <w:p w:rsidR="008E0565" w:rsidRPr="00D129A5" w:rsidRDefault="008E0565" w:rsidP="008E0565">
      <w:pPr>
        <w:rPr>
          <w:sz w:val="20"/>
          <w:lang w:val="hr-HR"/>
        </w:rPr>
      </w:pPr>
      <w:r w:rsidRPr="00D129A5">
        <w:rPr>
          <w:sz w:val="20"/>
          <w:lang w:val="hr-HR"/>
        </w:rPr>
        <w:t xml:space="preserve">- </w:t>
      </w:r>
      <w:r w:rsidRPr="00D129A5">
        <w:rPr>
          <w:b/>
          <w:sz w:val="20"/>
          <w:lang w:val="hr-HR"/>
        </w:rPr>
        <w:t>PRAKTIČNI DIO</w:t>
      </w:r>
      <w:r w:rsidRPr="00D129A5">
        <w:rPr>
          <w:sz w:val="20"/>
          <w:lang w:val="hr-HR"/>
        </w:rPr>
        <w:t xml:space="preserve"> OD </w:t>
      </w:r>
      <w:r w:rsidR="001010F6">
        <w:rPr>
          <w:b/>
          <w:sz w:val="20"/>
          <w:lang w:val="hr-HR"/>
        </w:rPr>
        <w:t>13.11. DO 1</w:t>
      </w:r>
      <w:r w:rsidR="00E74753">
        <w:rPr>
          <w:b/>
          <w:sz w:val="20"/>
          <w:lang w:val="hr-HR"/>
        </w:rPr>
        <w:t>.</w:t>
      </w:r>
      <w:r w:rsidRPr="00D129A5">
        <w:rPr>
          <w:b/>
          <w:sz w:val="20"/>
          <w:lang w:val="hr-HR"/>
        </w:rPr>
        <w:t>1</w:t>
      </w:r>
      <w:r w:rsidR="00E74753">
        <w:rPr>
          <w:b/>
          <w:sz w:val="20"/>
          <w:lang w:val="hr-HR"/>
        </w:rPr>
        <w:t>2.2017</w:t>
      </w:r>
      <w:r w:rsidRPr="00D129A5">
        <w:rPr>
          <w:b/>
          <w:sz w:val="20"/>
          <w:lang w:val="hr-HR"/>
        </w:rPr>
        <w:t>.</w:t>
      </w:r>
    </w:p>
    <w:p w:rsidR="008E0565" w:rsidRPr="00D129A5" w:rsidRDefault="008E0565" w:rsidP="008E0565">
      <w:pPr>
        <w:rPr>
          <w:sz w:val="20"/>
          <w:lang w:val="hr-HR"/>
        </w:rPr>
      </w:pPr>
      <w:r w:rsidRPr="00D129A5">
        <w:rPr>
          <w:b/>
          <w:sz w:val="20"/>
          <w:lang w:val="hr-HR"/>
        </w:rPr>
        <w:t>PISMENI ISPITI</w:t>
      </w:r>
      <w:r w:rsidRPr="00D129A5">
        <w:rPr>
          <w:sz w:val="20"/>
          <w:lang w:val="hr-HR"/>
        </w:rPr>
        <w:t xml:space="preserve"> U OBRTNIČKOJ KOMORI OD 9-13 SATI:</w:t>
      </w:r>
    </w:p>
    <w:p w:rsidR="008E0565" w:rsidRPr="00D129A5" w:rsidRDefault="008E0565" w:rsidP="008E0565">
      <w:pPr>
        <w:rPr>
          <w:b/>
          <w:sz w:val="20"/>
          <w:lang w:val="hr-HR"/>
        </w:rPr>
      </w:pPr>
      <w:r w:rsidRPr="00D129A5">
        <w:rPr>
          <w:b/>
          <w:sz w:val="20"/>
          <w:lang w:val="hr-HR"/>
        </w:rPr>
        <w:t>-      STRUČNA T</w:t>
      </w:r>
      <w:r w:rsidR="00E74753">
        <w:rPr>
          <w:b/>
          <w:sz w:val="20"/>
          <w:lang w:val="hr-HR"/>
        </w:rPr>
        <w:t>EORIJA 4.</w:t>
      </w:r>
      <w:r w:rsidR="005E02FF">
        <w:rPr>
          <w:b/>
          <w:sz w:val="20"/>
          <w:lang w:val="hr-HR"/>
        </w:rPr>
        <w:t>12</w:t>
      </w:r>
      <w:r w:rsidRPr="00D129A5">
        <w:rPr>
          <w:b/>
          <w:sz w:val="20"/>
          <w:lang w:val="hr-HR"/>
        </w:rPr>
        <w:t>.</w:t>
      </w:r>
    </w:p>
    <w:p w:rsidR="008E0565" w:rsidRPr="00D129A5" w:rsidRDefault="008E0565" w:rsidP="008E0565">
      <w:pPr>
        <w:rPr>
          <w:b/>
          <w:sz w:val="20"/>
          <w:lang w:val="hr-HR"/>
        </w:rPr>
      </w:pPr>
      <w:r w:rsidRPr="00D129A5">
        <w:rPr>
          <w:b/>
          <w:sz w:val="20"/>
          <w:lang w:val="hr-HR"/>
        </w:rPr>
        <w:t xml:space="preserve">-     GOSPODARSTVO I PRAVNI PROPISI  </w:t>
      </w:r>
      <w:r w:rsidR="00E74753">
        <w:rPr>
          <w:b/>
          <w:sz w:val="20"/>
          <w:lang w:val="hr-HR"/>
        </w:rPr>
        <w:t>6</w:t>
      </w:r>
      <w:r w:rsidR="005E02FF">
        <w:rPr>
          <w:b/>
          <w:sz w:val="20"/>
          <w:lang w:val="hr-HR"/>
        </w:rPr>
        <w:t>.12</w:t>
      </w:r>
      <w:r w:rsidRPr="00D129A5">
        <w:rPr>
          <w:b/>
          <w:sz w:val="20"/>
          <w:lang w:val="hr-HR"/>
        </w:rPr>
        <w:t>.</w:t>
      </w:r>
    </w:p>
    <w:p w:rsidR="008E0565" w:rsidRDefault="008E0565" w:rsidP="008E0565">
      <w:pPr>
        <w:rPr>
          <w:b/>
          <w:sz w:val="20"/>
          <w:lang w:val="hr-HR"/>
        </w:rPr>
      </w:pPr>
      <w:r w:rsidRPr="00D129A5">
        <w:rPr>
          <w:b/>
          <w:sz w:val="20"/>
          <w:lang w:val="hr-HR"/>
        </w:rPr>
        <w:t xml:space="preserve">-      </w:t>
      </w:r>
      <w:r w:rsidR="00E74753">
        <w:rPr>
          <w:b/>
          <w:sz w:val="20"/>
          <w:lang w:val="hr-HR"/>
        </w:rPr>
        <w:t>RADNA PEDAGOGIJA 8.</w:t>
      </w:r>
      <w:r w:rsidR="005E02FF">
        <w:rPr>
          <w:b/>
          <w:sz w:val="20"/>
          <w:lang w:val="hr-HR"/>
        </w:rPr>
        <w:t>12</w:t>
      </w:r>
      <w:r w:rsidRPr="00D129A5">
        <w:rPr>
          <w:b/>
          <w:sz w:val="20"/>
          <w:lang w:val="hr-HR"/>
        </w:rPr>
        <w:t xml:space="preserve">. </w:t>
      </w:r>
    </w:p>
    <w:p w:rsidR="005E02FF" w:rsidRPr="00D129A5" w:rsidRDefault="005E02FF" w:rsidP="008E0565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 xml:space="preserve">USMENI </w:t>
      </w:r>
      <w:r w:rsidRPr="00D129A5">
        <w:rPr>
          <w:b/>
          <w:sz w:val="20"/>
          <w:lang w:val="hr-HR"/>
        </w:rPr>
        <w:t>SPITI</w:t>
      </w:r>
      <w:r>
        <w:rPr>
          <w:b/>
          <w:sz w:val="20"/>
          <w:lang w:val="hr-HR"/>
        </w:rPr>
        <w:t xml:space="preserve"> I RADNA PEDAGODIJA – PRAKTIČNO </w:t>
      </w:r>
      <w:r w:rsidRPr="00D129A5">
        <w:rPr>
          <w:sz w:val="20"/>
          <w:lang w:val="hr-HR"/>
        </w:rPr>
        <w:t xml:space="preserve"> </w:t>
      </w:r>
      <w:r w:rsidR="00E74753">
        <w:rPr>
          <w:b/>
          <w:sz w:val="20"/>
          <w:lang w:val="hr-HR"/>
        </w:rPr>
        <w:t>11.12. – 22.12.2017</w:t>
      </w:r>
      <w:r w:rsidRPr="005E02FF">
        <w:rPr>
          <w:b/>
          <w:sz w:val="20"/>
          <w:lang w:val="hr-HR"/>
        </w:rPr>
        <w:t>.</w:t>
      </w:r>
    </w:p>
    <w:p w:rsidR="008E0565" w:rsidRPr="00D129A5" w:rsidRDefault="008E0565" w:rsidP="008E0565">
      <w:pPr>
        <w:pStyle w:val="Naslov3"/>
        <w:jc w:val="center"/>
        <w:rPr>
          <w:i w:val="0"/>
          <w:noProof/>
          <w:sz w:val="20"/>
          <w:lang w:val="hr-HR"/>
        </w:rPr>
      </w:pPr>
      <w:r w:rsidRPr="00D129A5">
        <w:rPr>
          <w:i w:val="0"/>
          <w:noProof/>
          <w:sz w:val="20"/>
          <w:lang w:val="hr-HR"/>
        </w:rPr>
        <w:t>Troškovi majstorskog  ispita</w:t>
      </w:r>
    </w:p>
    <w:p w:rsidR="008E0565" w:rsidRPr="00D129A5" w:rsidRDefault="008E0565" w:rsidP="008E0565">
      <w:pPr>
        <w:pStyle w:val="Tijeloteksta2"/>
        <w:spacing w:line="240" w:lineRule="auto"/>
        <w:ind w:firstLine="720"/>
        <w:rPr>
          <w:b w:val="0"/>
          <w:i w:val="0"/>
          <w:noProof/>
          <w:sz w:val="20"/>
          <w:lang w:val="hr-HR"/>
        </w:rPr>
      </w:pPr>
      <w:r w:rsidRPr="00D129A5">
        <w:rPr>
          <w:b w:val="0"/>
          <w:i w:val="0"/>
          <w:noProof/>
          <w:sz w:val="20"/>
          <w:lang w:val="hr-HR"/>
        </w:rPr>
        <w:t>Cijenu polaganja majstorskog ispita odredđuje  ministar po</w:t>
      </w:r>
      <w:r>
        <w:rPr>
          <w:b w:val="0"/>
          <w:i w:val="0"/>
          <w:noProof/>
          <w:sz w:val="20"/>
          <w:lang w:val="hr-HR"/>
        </w:rPr>
        <w:t>duzetništva i obrta i za sad izn</w:t>
      </w:r>
      <w:r w:rsidRPr="00D129A5">
        <w:rPr>
          <w:b w:val="0"/>
          <w:i w:val="0"/>
          <w:noProof/>
          <w:sz w:val="20"/>
          <w:lang w:val="hr-HR"/>
        </w:rPr>
        <w:t xml:space="preserve">osi 2.600,00 kn. Uplate se vrše na ŽIRO RAČUN Obrtničke komore  SMŽ: </w:t>
      </w:r>
    </w:p>
    <w:p w:rsidR="008E0565" w:rsidRPr="00D129A5" w:rsidRDefault="008E0565" w:rsidP="008E0565">
      <w:pPr>
        <w:pStyle w:val="Tijeloteksta2"/>
        <w:spacing w:line="240" w:lineRule="auto"/>
        <w:ind w:firstLine="720"/>
        <w:rPr>
          <w:b w:val="0"/>
          <w:i w:val="0"/>
          <w:noProof/>
          <w:sz w:val="20"/>
          <w:lang w:val="hr-HR"/>
        </w:rPr>
      </w:pPr>
      <w:r w:rsidRPr="00D129A5">
        <w:rPr>
          <w:i w:val="0"/>
          <w:noProof/>
          <w:sz w:val="20"/>
          <w:lang w:val="hr-HR"/>
        </w:rPr>
        <w:t>HR1223400091100181579 (model:  67, poziv na broj: OIB uplatitelja).</w:t>
      </w:r>
      <w:r w:rsidRPr="00D129A5">
        <w:rPr>
          <w:b w:val="0"/>
          <w:i w:val="0"/>
          <w:noProof/>
          <w:sz w:val="20"/>
          <w:lang w:val="hr-HR"/>
        </w:rPr>
        <w:t xml:space="preserve"> Troškovi izrade praktičnog rada </w:t>
      </w:r>
      <w:r w:rsidRPr="00D129A5">
        <w:rPr>
          <w:i w:val="0"/>
          <w:noProof/>
          <w:sz w:val="20"/>
          <w:lang w:val="hr-HR"/>
        </w:rPr>
        <w:t>ne ubrajaju</w:t>
      </w:r>
      <w:r w:rsidRPr="00D129A5">
        <w:rPr>
          <w:b w:val="0"/>
          <w:i w:val="0"/>
          <w:noProof/>
          <w:sz w:val="20"/>
          <w:lang w:val="hr-HR"/>
        </w:rPr>
        <w:t xml:space="preserve"> se u navedeni iznos te ih snosi posebno svaki kandidat. </w:t>
      </w:r>
    </w:p>
    <w:p w:rsidR="008E0565" w:rsidRPr="00D129A5" w:rsidRDefault="008E0565" w:rsidP="008E0565">
      <w:pPr>
        <w:ind w:firstLine="720"/>
        <w:jc w:val="both"/>
        <w:rPr>
          <w:noProof/>
          <w:sz w:val="20"/>
          <w:lang w:val="hr-HR"/>
        </w:rPr>
      </w:pPr>
      <w:r w:rsidRPr="00D129A5">
        <w:rPr>
          <w:b/>
          <w:noProof/>
          <w:sz w:val="20"/>
          <w:lang w:val="hr-HR"/>
        </w:rPr>
        <w:t>Prilikom prijave kandidat je dužan uplatiti 500,00 kn akontacije, a preostali dio od 2.100,00 kn mora biti uplaćen  prije početka provođenja praktičnog dijela ispita. (</w:t>
      </w:r>
      <w:r w:rsidRPr="00D129A5">
        <w:rPr>
          <w:noProof/>
          <w:sz w:val="20"/>
          <w:lang w:val="hr-HR"/>
        </w:rPr>
        <w:t>Kopije uplatnica obavezno donijeti u Komoru).</w:t>
      </w:r>
    </w:p>
    <w:p w:rsidR="008E0565" w:rsidRPr="00D129A5" w:rsidRDefault="008E0565" w:rsidP="008E0565">
      <w:pPr>
        <w:ind w:firstLine="720"/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 xml:space="preserve">U slučaju odustajanja od polaganja ispita, kandidatu se </w:t>
      </w:r>
      <w:r w:rsidRPr="00D129A5">
        <w:rPr>
          <w:b/>
          <w:noProof/>
          <w:sz w:val="20"/>
          <w:lang w:val="hr-HR"/>
        </w:rPr>
        <w:t>ne vraća akontacija</w:t>
      </w:r>
      <w:r w:rsidRPr="00D129A5">
        <w:rPr>
          <w:noProof/>
          <w:sz w:val="20"/>
          <w:lang w:val="hr-HR"/>
        </w:rPr>
        <w:t xml:space="preserve"> od 500,00kn, a ako je uplatio cijeli iznos – na pismeni zahtjev vraća mu se 2.100,00 kn.</w:t>
      </w:r>
    </w:p>
    <w:p w:rsidR="008E0565" w:rsidRPr="00D129A5" w:rsidRDefault="008E0565" w:rsidP="008E0565">
      <w:pPr>
        <w:ind w:firstLine="720"/>
        <w:jc w:val="both"/>
        <w:rPr>
          <w:b/>
          <w:noProof/>
          <w:sz w:val="20"/>
          <w:lang w:val="hr-HR"/>
        </w:rPr>
      </w:pPr>
      <w:r w:rsidRPr="00D129A5">
        <w:rPr>
          <w:b/>
          <w:noProof/>
          <w:sz w:val="20"/>
          <w:lang w:val="hr-HR"/>
        </w:rPr>
        <w:t>A</w:t>
      </w:r>
      <w:r w:rsidR="00D70889">
        <w:rPr>
          <w:b/>
          <w:noProof/>
          <w:sz w:val="20"/>
          <w:lang w:val="hr-HR"/>
        </w:rPr>
        <w:t>ko troškove uplaćuje poslodavac</w:t>
      </w:r>
      <w:r w:rsidRPr="00D129A5">
        <w:rPr>
          <w:b/>
          <w:noProof/>
          <w:sz w:val="20"/>
          <w:lang w:val="hr-HR"/>
        </w:rPr>
        <w:t xml:space="preserve"> (obrtnik ili poduzeće) iznos od 2.600,00 kn priznaje se u troškove poslovanja.</w:t>
      </w:r>
    </w:p>
    <w:p w:rsidR="00D70889" w:rsidRDefault="00D70889" w:rsidP="008E0565">
      <w:pPr>
        <w:ind w:firstLine="720"/>
        <w:jc w:val="both"/>
        <w:rPr>
          <w:b/>
          <w:sz w:val="20"/>
          <w:lang w:val="hr-HR"/>
        </w:rPr>
      </w:pPr>
      <w:r w:rsidRPr="00D70889">
        <w:rPr>
          <w:b/>
          <w:sz w:val="20"/>
          <w:lang w:val="hr-HR"/>
        </w:rPr>
        <w:t xml:space="preserve">MINPO svake godine raspisuje Javni poziv i vrši povrat određenog iznosa na žiro račun obrta, pravne ili fizičke osobe koja je uplatila ispit. Obrasci za prijavu na natječaj mogu se pronaći na stranici poduzetnistvo.gov.hr (tražiti pod rubrikom: Otvoreni javni poziv za Program Cjeloživotno obrazovanje za obrtništvo). </w:t>
      </w:r>
    </w:p>
    <w:p w:rsidR="00D70889" w:rsidRDefault="008E0565" w:rsidP="008E0565">
      <w:pPr>
        <w:ind w:firstLine="720"/>
        <w:jc w:val="both"/>
        <w:rPr>
          <w:noProof/>
          <w:sz w:val="20"/>
          <w:lang w:val="hr-HR"/>
        </w:rPr>
      </w:pPr>
      <w:r w:rsidRPr="00D129A5">
        <w:rPr>
          <w:b/>
          <w:noProof/>
          <w:sz w:val="20"/>
          <w:lang w:val="hr-HR"/>
        </w:rPr>
        <w:t>Troškovi literature</w:t>
      </w:r>
      <w:r w:rsidRPr="00D129A5">
        <w:rPr>
          <w:noProof/>
          <w:sz w:val="20"/>
          <w:lang w:val="hr-HR"/>
        </w:rPr>
        <w:t xml:space="preserve"> za pripremu ispita: </w:t>
      </w:r>
    </w:p>
    <w:p w:rsidR="0076454D" w:rsidRDefault="0076454D" w:rsidP="0076454D">
      <w:pPr>
        <w:pStyle w:val="Odlomakpopisa"/>
        <w:numPr>
          <w:ilvl w:val="0"/>
          <w:numId w:val="5"/>
        </w:numPr>
        <w:jc w:val="both"/>
        <w:rPr>
          <w:noProof/>
          <w:sz w:val="20"/>
          <w:lang w:val="hr-HR"/>
        </w:rPr>
      </w:pPr>
      <w:r>
        <w:rPr>
          <w:noProof/>
          <w:sz w:val="20"/>
          <w:lang w:val="hr-HR"/>
        </w:rPr>
        <w:t>K</w:t>
      </w:r>
      <w:r w:rsidR="008E0565" w:rsidRPr="0076454D">
        <w:rPr>
          <w:noProof/>
          <w:sz w:val="20"/>
          <w:lang w:val="hr-HR"/>
        </w:rPr>
        <w:t>atalog i</w:t>
      </w:r>
      <w:r w:rsidR="00D70889" w:rsidRPr="0076454D">
        <w:rPr>
          <w:noProof/>
          <w:sz w:val="20"/>
          <w:lang w:val="hr-HR"/>
        </w:rPr>
        <w:t>spitnih pitanja za gospodarstvo</w:t>
      </w:r>
      <w:r w:rsidRPr="0076454D">
        <w:rPr>
          <w:noProof/>
          <w:sz w:val="20"/>
          <w:lang w:val="hr-HR"/>
        </w:rPr>
        <w:t xml:space="preserve">, </w:t>
      </w:r>
      <w:r w:rsidR="008E0565" w:rsidRPr="0076454D">
        <w:rPr>
          <w:noProof/>
          <w:sz w:val="20"/>
          <w:lang w:val="hr-HR"/>
        </w:rPr>
        <w:t>pravne  propise, zaš</w:t>
      </w:r>
      <w:r>
        <w:rPr>
          <w:noProof/>
          <w:sz w:val="20"/>
          <w:lang w:val="hr-HR"/>
        </w:rPr>
        <w:t>titu na radu i radnu pedagogiju</w:t>
      </w:r>
      <w:r w:rsidR="008E0565" w:rsidRPr="0076454D">
        <w:rPr>
          <w:noProof/>
          <w:sz w:val="20"/>
          <w:lang w:val="hr-HR"/>
        </w:rPr>
        <w:t xml:space="preserve"> </w:t>
      </w:r>
      <w:r w:rsidR="008E0565" w:rsidRPr="0076454D">
        <w:rPr>
          <w:b/>
          <w:noProof/>
          <w:sz w:val="20"/>
          <w:lang w:val="hr-HR"/>
        </w:rPr>
        <w:t>40,00 kn,</w:t>
      </w:r>
    </w:p>
    <w:p w:rsidR="0076454D" w:rsidRDefault="0076454D" w:rsidP="0076454D">
      <w:pPr>
        <w:pStyle w:val="Odlomakpopisa"/>
        <w:numPr>
          <w:ilvl w:val="0"/>
          <w:numId w:val="5"/>
        </w:numPr>
        <w:jc w:val="both"/>
        <w:rPr>
          <w:noProof/>
          <w:sz w:val="20"/>
          <w:lang w:val="hr-HR"/>
        </w:rPr>
      </w:pPr>
      <w:r>
        <w:rPr>
          <w:noProof/>
          <w:sz w:val="20"/>
          <w:lang w:val="hr-HR"/>
        </w:rPr>
        <w:t>K</w:t>
      </w:r>
      <w:r w:rsidR="008E0565" w:rsidRPr="0076454D">
        <w:rPr>
          <w:noProof/>
          <w:sz w:val="20"/>
          <w:lang w:val="hr-HR"/>
        </w:rPr>
        <w:t xml:space="preserve">atalog ispitnih pitanja </w:t>
      </w:r>
      <w:r>
        <w:rPr>
          <w:noProof/>
          <w:sz w:val="20"/>
          <w:lang w:val="hr-HR"/>
        </w:rPr>
        <w:t>za stručnu teoriju</w:t>
      </w:r>
      <w:r w:rsidR="008E0565" w:rsidRPr="0076454D">
        <w:rPr>
          <w:noProof/>
          <w:sz w:val="20"/>
          <w:lang w:val="hr-HR"/>
        </w:rPr>
        <w:t xml:space="preserve"> </w:t>
      </w:r>
      <w:r w:rsidR="008E0565" w:rsidRPr="0076454D">
        <w:rPr>
          <w:b/>
          <w:noProof/>
          <w:sz w:val="20"/>
          <w:lang w:val="hr-HR"/>
        </w:rPr>
        <w:t>40,00 kn,</w:t>
      </w:r>
      <w:r w:rsidR="008E0565" w:rsidRPr="0076454D">
        <w:rPr>
          <w:noProof/>
          <w:sz w:val="20"/>
          <w:lang w:val="hr-HR"/>
        </w:rPr>
        <w:t xml:space="preserve">  </w:t>
      </w:r>
    </w:p>
    <w:p w:rsidR="0076454D" w:rsidRDefault="0076454D" w:rsidP="0076454D">
      <w:pPr>
        <w:pStyle w:val="Odlomakpopisa"/>
        <w:numPr>
          <w:ilvl w:val="0"/>
          <w:numId w:val="5"/>
        </w:numPr>
        <w:jc w:val="both"/>
        <w:rPr>
          <w:noProof/>
          <w:sz w:val="20"/>
          <w:lang w:val="hr-HR"/>
        </w:rPr>
      </w:pPr>
      <w:r>
        <w:rPr>
          <w:noProof/>
          <w:sz w:val="20"/>
          <w:lang w:val="hr-HR"/>
        </w:rPr>
        <w:t>Pi</w:t>
      </w:r>
      <w:r w:rsidR="008E0565" w:rsidRPr="0076454D">
        <w:rPr>
          <w:noProof/>
          <w:sz w:val="20"/>
          <w:lang w:val="hr-HR"/>
        </w:rPr>
        <w:t xml:space="preserve">tanja i odgovori za pomoćnički ispit po zanimanjima </w:t>
      </w:r>
      <w:r w:rsidR="008E0565" w:rsidRPr="0076454D">
        <w:rPr>
          <w:b/>
          <w:noProof/>
          <w:sz w:val="20"/>
          <w:lang w:val="hr-HR"/>
        </w:rPr>
        <w:t>55,00 kn</w:t>
      </w:r>
      <w:r w:rsidR="008E0565" w:rsidRPr="0076454D">
        <w:rPr>
          <w:noProof/>
          <w:sz w:val="20"/>
          <w:lang w:val="hr-HR"/>
        </w:rPr>
        <w:t xml:space="preserve">, </w:t>
      </w:r>
    </w:p>
    <w:p w:rsidR="0076454D" w:rsidRDefault="0076454D" w:rsidP="0076454D">
      <w:pPr>
        <w:pStyle w:val="Odlomakpopisa"/>
        <w:numPr>
          <w:ilvl w:val="0"/>
          <w:numId w:val="5"/>
        </w:numPr>
        <w:jc w:val="both"/>
        <w:rPr>
          <w:noProof/>
          <w:sz w:val="20"/>
          <w:lang w:val="hr-HR"/>
        </w:rPr>
      </w:pPr>
      <w:r>
        <w:rPr>
          <w:noProof/>
          <w:sz w:val="20"/>
          <w:lang w:val="hr-HR"/>
        </w:rPr>
        <w:t xml:space="preserve">Osnove gospodarstva, priručnik </w:t>
      </w:r>
      <w:r w:rsidR="008E0565" w:rsidRPr="0076454D">
        <w:rPr>
          <w:b/>
          <w:noProof/>
          <w:sz w:val="20"/>
          <w:lang w:val="hr-HR"/>
        </w:rPr>
        <w:t>84,00 kn</w:t>
      </w:r>
      <w:r w:rsidR="008E0565" w:rsidRPr="0076454D">
        <w:rPr>
          <w:noProof/>
          <w:sz w:val="20"/>
          <w:lang w:val="hr-HR"/>
        </w:rPr>
        <w:t xml:space="preserve">, </w:t>
      </w:r>
    </w:p>
    <w:p w:rsidR="0076454D" w:rsidRDefault="0076454D" w:rsidP="0076454D">
      <w:pPr>
        <w:pStyle w:val="Odlomakpopisa"/>
        <w:numPr>
          <w:ilvl w:val="0"/>
          <w:numId w:val="5"/>
        </w:numPr>
        <w:jc w:val="both"/>
        <w:rPr>
          <w:noProof/>
          <w:sz w:val="20"/>
          <w:lang w:val="hr-HR"/>
        </w:rPr>
      </w:pPr>
      <w:r>
        <w:rPr>
          <w:noProof/>
          <w:sz w:val="20"/>
          <w:lang w:val="hr-HR"/>
        </w:rPr>
        <w:t>Pravo i pravni propisi u obrtništvu, priručnik</w:t>
      </w:r>
      <w:r w:rsidR="008E0565" w:rsidRPr="0076454D">
        <w:rPr>
          <w:noProof/>
          <w:sz w:val="20"/>
          <w:lang w:val="hr-HR"/>
        </w:rPr>
        <w:t xml:space="preserve"> </w:t>
      </w:r>
      <w:r w:rsidR="008E0565" w:rsidRPr="0076454D">
        <w:rPr>
          <w:b/>
          <w:noProof/>
          <w:sz w:val="20"/>
          <w:lang w:val="hr-HR"/>
        </w:rPr>
        <w:t>84,00 kn</w:t>
      </w:r>
      <w:r>
        <w:rPr>
          <w:noProof/>
          <w:sz w:val="20"/>
          <w:lang w:val="hr-HR"/>
        </w:rPr>
        <w:t xml:space="preserve"> </w:t>
      </w:r>
    </w:p>
    <w:p w:rsidR="00C84542" w:rsidRDefault="0076454D" w:rsidP="0076454D">
      <w:pPr>
        <w:pStyle w:val="Odlomakpopisa"/>
        <w:numPr>
          <w:ilvl w:val="0"/>
          <w:numId w:val="5"/>
        </w:numPr>
        <w:jc w:val="both"/>
        <w:rPr>
          <w:noProof/>
          <w:sz w:val="20"/>
          <w:lang w:val="hr-HR"/>
        </w:rPr>
      </w:pPr>
      <w:r>
        <w:rPr>
          <w:noProof/>
          <w:sz w:val="20"/>
          <w:lang w:val="hr-HR"/>
        </w:rPr>
        <w:t xml:space="preserve">Osnove radne pedagogije </w:t>
      </w:r>
      <w:r w:rsidR="008E0565" w:rsidRPr="0076454D">
        <w:rPr>
          <w:b/>
          <w:noProof/>
          <w:sz w:val="20"/>
          <w:lang w:val="hr-HR"/>
        </w:rPr>
        <w:t>84,00 kn</w:t>
      </w:r>
      <w:r w:rsidR="008E0565" w:rsidRPr="0076454D">
        <w:rPr>
          <w:noProof/>
          <w:sz w:val="20"/>
          <w:lang w:val="hr-HR"/>
        </w:rPr>
        <w:t xml:space="preserve">. </w:t>
      </w:r>
    </w:p>
    <w:p w:rsidR="0076454D" w:rsidRDefault="00C84542" w:rsidP="0076454D">
      <w:pPr>
        <w:pStyle w:val="Odlomakpopisa"/>
        <w:numPr>
          <w:ilvl w:val="0"/>
          <w:numId w:val="5"/>
        </w:numPr>
        <w:jc w:val="both"/>
        <w:rPr>
          <w:noProof/>
          <w:sz w:val="20"/>
          <w:lang w:val="hr-HR"/>
        </w:rPr>
      </w:pPr>
      <w:r w:rsidRPr="0076454D">
        <w:rPr>
          <w:noProof/>
          <w:sz w:val="20"/>
          <w:lang w:val="hr-HR"/>
        </w:rPr>
        <w:t xml:space="preserve">UKUPNO TROŠKOVI LITERATURE: </w:t>
      </w:r>
      <w:r w:rsidR="008E0565" w:rsidRPr="00C84542">
        <w:rPr>
          <w:b/>
          <w:noProof/>
          <w:sz w:val="20"/>
          <w:lang w:val="hr-HR"/>
        </w:rPr>
        <w:t>387,00 kn</w:t>
      </w:r>
      <w:r w:rsidR="008E0565" w:rsidRPr="0076454D">
        <w:rPr>
          <w:noProof/>
          <w:sz w:val="20"/>
          <w:lang w:val="hr-HR"/>
        </w:rPr>
        <w:t xml:space="preserve"> </w:t>
      </w:r>
    </w:p>
    <w:p w:rsidR="00C84542" w:rsidRDefault="00C84542" w:rsidP="008E0565">
      <w:pPr>
        <w:ind w:firstLine="720"/>
        <w:jc w:val="both"/>
        <w:rPr>
          <w:b/>
          <w:noProof/>
          <w:sz w:val="20"/>
          <w:lang w:val="hr-HR"/>
        </w:rPr>
      </w:pPr>
    </w:p>
    <w:p w:rsidR="008E0565" w:rsidRDefault="008E0565" w:rsidP="008E0565">
      <w:pPr>
        <w:ind w:firstLine="720"/>
        <w:jc w:val="both"/>
        <w:rPr>
          <w:b/>
          <w:noProof/>
          <w:sz w:val="20"/>
          <w:lang w:val="hr-HR"/>
        </w:rPr>
      </w:pPr>
      <w:r w:rsidRPr="00D129A5">
        <w:rPr>
          <w:b/>
          <w:noProof/>
          <w:sz w:val="20"/>
          <w:lang w:val="hr-HR"/>
        </w:rPr>
        <w:t>Troškovi literature uplaćuju se putem opće uplatnice na gore navedeni broj žiro računa Obrtničke komore prije preuzimanja kompleta.</w:t>
      </w:r>
    </w:p>
    <w:p w:rsidR="00C84542" w:rsidRPr="00D129A5" w:rsidRDefault="00C84542" w:rsidP="008E0565">
      <w:pPr>
        <w:ind w:firstLine="720"/>
        <w:jc w:val="both"/>
        <w:rPr>
          <w:b/>
          <w:noProof/>
          <w:sz w:val="20"/>
          <w:lang w:val="hr-HR"/>
        </w:rPr>
      </w:pPr>
    </w:p>
    <w:p w:rsidR="008E0565" w:rsidRPr="00D129A5" w:rsidRDefault="008E0565" w:rsidP="008E0565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D129A5">
        <w:rPr>
          <w:rFonts w:ascii="Arial" w:hAnsi="Arial" w:cs="Arial"/>
          <w:lang w:val="hr-HR"/>
        </w:rPr>
        <w:t>Temeljem Odluke Upravnog odbora Obrtničke komore Sisačko-mosla</w:t>
      </w:r>
      <w:r w:rsidR="00483620">
        <w:rPr>
          <w:rFonts w:ascii="Arial" w:hAnsi="Arial" w:cs="Arial"/>
          <w:lang w:val="hr-HR"/>
        </w:rPr>
        <w:t xml:space="preserve">vačke županije broj 585/09. </w:t>
      </w:r>
      <w:r w:rsidRPr="00D129A5">
        <w:rPr>
          <w:rFonts w:ascii="Arial" w:hAnsi="Arial" w:cs="Arial"/>
          <w:lang w:val="hr-HR"/>
        </w:rPr>
        <w:t xml:space="preserve">od 16.11.2009. </w:t>
      </w:r>
      <w:r w:rsidRPr="00D129A5">
        <w:rPr>
          <w:rFonts w:ascii="Arial" w:hAnsi="Arial" w:cs="Arial"/>
          <w:b/>
          <w:lang w:val="hr-HR"/>
        </w:rPr>
        <w:t>kandidatima koji žele polagati pra</w:t>
      </w:r>
      <w:r w:rsidR="00483620">
        <w:rPr>
          <w:rFonts w:ascii="Arial" w:hAnsi="Arial" w:cs="Arial"/>
          <w:b/>
          <w:lang w:val="hr-HR"/>
        </w:rPr>
        <w:t>ktični dio majstorskog ispita u svojim obrtničkim</w:t>
      </w:r>
      <w:r w:rsidRPr="00D129A5">
        <w:rPr>
          <w:rFonts w:ascii="Arial" w:hAnsi="Arial" w:cs="Arial"/>
          <w:b/>
          <w:lang w:val="hr-HR"/>
        </w:rPr>
        <w:t xml:space="preserve"> radionicama na terenu</w:t>
      </w:r>
      <w:r w:rsidRPr="00D129A5">
        <w:rPr>
          <w:rFonts w:ascii="Arial" w:hAnsi="Arial" w:cs="Arial"/>
          <w:lang w:val="hr-HR"/>
        </w:rPr>
        <w:t xml:space="preserve"> udaljenom više od 30 km u jednom pravcu od sjedišta Obrtničke komore, </w:t>
      </w:r>
      <w:r w:rsidRPr="00D129A5">
        <w:rPr>
          <w:rFonts w:ascii="Arial" w:hAnsi="Arial" w:cs="Arial"/>
          <w:b/>
          <w:lang w:val="hr-HR"/>
        </w:rPr>
        <w:t xml:space="preserve">naplaćuju se stvarni putni troškovi po kilometru s pripadajućim porezima i doprinosima te dnevnice za 3 člana ispitne komisije </w:t>
      </w:r>
      <w:r w:rsidRPr="00D129A5">
        <w:rPr>
          <w:rFonts w:ascii="Arial" w:hAnsi="Arial" w:cs="Arial"/>
          <w:lang w:val="hr-HR"/>
        </w:rPr>
        <w:t>koji prate i ocjenjuju praktični uradak</w:t>
      </w:r>
      <w:r w:rsidR="00483620">
        <w:rPr>
          <w:rFonts w:ascii="Arial" w:hAnsi="Arial" w:cs="Arial"/>
          <w:lang w:val="hr-HR"/>
        </w:rPr>
        <w:t>.</w:t>
      </w:r>
    </w:p>
    <w:p w:rsidR="00C84542" w:rsidRDefault="00C84542" w:rsidP="008E0565">
      <w:pPr>
        <w:ind w:firstLine="720"/>
        <w:jc w:val="center"/>
        <w:rPr>
          <w:b/>
          <w:i/>
          <w:noProof/>
          <w:sz w:val="20"/>
          <w:lang w:val="hr-HR"/>
        </w:rPr>
      </w:pPr>
    </w:p>
    <w:p w:rsidR="00C84542" w:rsidRDefault="00C84542" w:rsidP="008E0565">
      <w:pPr>
        <w:ind w:firstLine="720"/>
        <w:jc w:val="center"/>
        <w:rPr>
          <w:b/>
          <w:i/>
          <w:noProof/>
          <w:sz w:val="20"/>
          <w:lang w:val="hr-HR"/>
        </w:rPr>
      </w:pPr>
    </w:p>
    <w:p w:rsidR="00C84542" w:rsidRDefault="00C84542" w:rsidP="008E0565">
      <w:pPr>
        <w:ind w:firstLine="720"/>
        <w:jc w:val="center"/>
        <w:rPr>
          <w:b/>
          <w:i/>
          <w:noProof/>
          <w:sz w:val="20"/>
          <w:lang w:val="hr-HR"/>
        </w:rPr>
      </w:pPr>
    </w:p>
    <w:p w:rsidR="008E0565" w:rsidRPr="00D129A5" w:rsidRDefault="008E0565" w:rsidP="008E0565">
      <w:pPr>
        <w:ind w:firstLine="720"/>
        <w:jc w:val="center"/>
        <w:rPr>
          <w:b/>
          <w:i/>
          <w:noProof/>
          <w:sz w:val="20"/>
          <w:lang w:val="hr-HR"/>
        </w:rPr>
      </w:pPr>
      <w:r w:rsidRPr="00D129A5">
        <w:rPr>
          <w:b/>
          <w:i/>
          <w:noProof/>
          <w:sz w:val="20"/>
          <w:lang w:val="hr-HR"/>
        </w:rPr>
        <w:lastRenderedPageBreak/>
        <w:t>Majstorski ispit sastoji se od:</w:t>
      </w:r>
    </w:p>
    <w:p w:rsidR="008E0565" w:rsidRPr="00D129A5" w:rsidRDefault="008E0565" w:rsidP="008E0565">
      <w:pPr>
        <w:pStyle w:val="Tijeloteksta3"/>
        <w:spacing w:line="240" w:lineRule="auto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ab/>
      </w:r>
      <w:r w:rsidR="0076454D" w:rsidRPr="00D129A5">
        <w:rPr>
          <w:noProof/>
          <w:sz w:val="20"/>
          <w:lang w:val="hr-HR"/>
        </w:rPr>
        <w:t>A) IZRADE PRAKTIČNE ZADAĆE  I RADNIH  PROBA PRED KOMISIJOM OD 3 ČLANA, U OBRTNIČKOJ RADIONICI KOJU NA PRIJEDLOG KANDIDATA ODREDI KOMISIJA.</w:t>
      </w:r>
    </w:p>
    <w:p w:rsidR="008E0565" w:rsidRPr="00D129A5" w:rsidRDefault="0076454D" w:rsidP="008E0565">
      <w:pPr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ab/>
        <w:t>B) PISMENOG ISPITA IZ STRUČNO-TEORIJSKIH ZNANJA</w:t>
      </w:r>
    </w:p>
    <w:p w:rsidR="008E0565" w:rsidRPr="00D129A5" w:rsidRDefault="0076454D" w:rsidP="008E0565">
      <w:pPr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ab/>
        <w:t>C) PISMENOG ISPITA IZ PODRUČJA GOSPODARSTVA I PRAVNIH PROPISA</w:t>
      </w:r>
    </w:p>
    <w:p w:rsidR="008E0565" w:rsidRPr="00D129A5" w:rsidRDefault="0076454D" w:rsidP="008E0565">
      <w:pPr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ab/>
        <w:t>D) PISMENOG ISPITA IZ RADNE PEDAGOGIJE</w:t>
      </w:r>
    </w:p>
    <w:p w:rsidR="008E0565" w:rsidRPr="00D129A5" w:rsidRDefault="0076454D" w:rsidP="008E0565">
      <w:pPr>
        <w:ind w:firstLine="720"/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>E) PRAKTIČNOG ISPITA IZ RADNE PEDAGOGIJE (OBRADA JEDNE NASTAVNE JEDINICE I VJEŽBA S NAUČNIKOM U ŠKOLSKIM ILI OBRTNIČKIM RADIONICAMA)</w:t>
      </w:r>
    </w:p>
    <w:p w:rsidR="00C84542" w:rsidRDefault="00C84542" w:rsidP="008E0565">
      <w:pPr>
        <w:ind w:firstLine="720"/>
        <w:jc w:val="both"/>
        <w:rPr>
          <w:i/>
          <w:noProof/>
          <w:sz w:val="20"/>
          <w:lang w:val="hr-HR"/>
        </w:rPr>
      </w:pPr>
    </w:p>
    <w:p w:rsidR="008E0565" w:rsidRPr="00D129A5" w:rsidRDefault="008E0565" w:rsidP="008E0565">
      <w:pPr>
        <w:ind w:firstLine="720"/>
        <w:jc w:val="both"/>
        <w:rPr>
          <w:i/>
          <w:noProof/>
          <w:sz w:val="20"/>
          <w:lang w:val="hr-HR"/>
        </w:rPr>
      </w:pPr>
      <w:r w:rsidRPr="00D129A5">
        <w:rPr>
          <w:i/>
          <w:noProof/>
          <w:sz w:val="20"/>
          <w:lang w:val="hr-HR"/>
        </w:rPr>
        <w:t xml:space="preserve">Praktičan rad može trajati do 40 sati (ovisno o zanimanju). Ako kandidat </w:t>
      </w:r>
      <w:r w:rsidRPr="00D129A5">
        <w:rPr>
          <w:b/>
          <w:i/>
          <w:noProof/>
          <w:sz w:val="20"/>
          <w:lang w:val="hr-HR"/>
        </w:rPr>
        <w:t>ne položi praktični dio ispita</w:t>
      </w:r>
      <w:r w:rsidRPr="00D129A5">
        <w:rPr>
          <w:i/>
          <w:noProof/>
          <w:sz w:val="20"/>
          <w:lang w:val="hr-HR"/>
        </w:rPr>
        <w:t xml:space="preserve"> ne može polagati ostale dijelove majstorskog ispita, nego se upućuje na izradu nove praktične zadaće  i  radne probe u narednom ispitnom roku uz plaćanje ponovnog polaganja praktičnog dijela ispita (1.300,00 kn).</w:t>
      </w:r>
    </w:p>
    <w:p w:rsidR="008E0565" w:rsidRPr="00D129A5" w:rsidRDefault="008E0565" w:rsidP="008E0565">
      <w:pPr>
        <w:jc w:val="both"/>
        <w:rPr>
          <w:i/>
          <w:noProof/>
          <w:sz w:val="20"/>
          <w:lang w:val="hr-HR"/>
        </w:rPr>
      </w:pPr>
      <w:r w:rsidRPr="00D129A5">
        <w:rPr>
          <w:i/>
          <w:noProof/>
          <w:sz w:val="20"/>
          <w:lang w:val="hr-HR"/>
        </w:rPr>
        <w:tab/>
        <w:t xml:space="preserve">Kandidat koji na pismenim ispitima postigne više od </w:t>
      </w:r>
      <w:r w:rsidRPr="00D129A5">
        <w:rPr>
          <w:b/>
          <w:i/>
          <w:noProof/>
          <w:sz w:val="20"/>
          <w:lang w:val="hr-HR"/>
        </w:rPr>
        <w:t>60%</w:t>
      </w:r>
      <w:r w:rsidRPr="00D129A5">
        <w:rPr>
          <w:i/>
          <w:noProof/>
          <w:sz w:val="20"/>
          <w:lang w:val="hr-HR"/>
        </w:rPr>
        <w:t xml:space="preserve"> točnih odgovora – </w:t>
      </w:r>
      <w:r w:rsidRPr="00D129A5">
        <w:rPr>
          <w:b/>
          <w:i/>
          <w:noProof/>
          <w:sz w:val="20"/>
          <w:lang w:val="hr-HR"/>
        </w:rPr>
        <w:t>položio je</w:t>
      </w:r>
      <w:r w:rsidRPr="00D129A5">
        <w:rPr>
          <w:i/>
          <w:noProof/>
          <w:sz w:val="20"/>
          <w:lang w:val="hr-HR"/>
        </w:rPr>
        <w:t xml:space="preserve"> ispit.</w:t>
      </w:r>
    </w:p>
    <w:p w:rsidR="008E0565" w:rsidRPr="00D129A5" w:rsidRDefault="008E0565" w:rsidP="008E0565">
      <w:pPr>
        <w:jc w:val="both"/>
        <w:rPr>
          <w:i/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ab/>
      </w:r>
      <w:r w:rsidRPr="00D129A5">
        <w:rPr>
          <w:i/>
          <w:noProof/>
          <w:sz w:val="20"/>
          <w:lang w:val="hr-HR"/>
        </w:rPr>
        <w:t xml:space="preserve">Kandidat koji postigne </w:t>
      </w:r>
      <w:r w:rsidRPr="00D129A5">
        <w:rPr>
          <w:b/>
          <w:i/>
          <w:noProof/>
          <w:sz w:val="20"/>
          <w:lang w:val="hr-HR"/>
        </w:rPr>
        <w:t>od 30 do 60 %</w:t>
      </w:r>
      <w:r w:rsidRPr="00D129A5">
        <w:rPr>
          <w:i/>
          <w:noProof/>
          <w:sz w:val="20"/>
          <w:lang w:val="hr-HR"/>
        </w:rPr>
        <w:t xml:space="preserve"> točnih odgovora </w:t>
      </w:r>
      <w:r w:rsidRPr="00D129A5">
        <w:rPr>
          <w:b/>
          <w:i/>
          <w:noProof/>
          <w:sz w:val="20"/>
          <w:lang w:val="hr-HR"/>
        </w:rPr>
        <w:t>nije položio</w:t>
      </w:r>
      <w:r w:rsidRPr="00D129A5">
        <w:rPr>
          <w:i/>
          <w:noProof/>
          <w:sz w:val="20"/>
          <w:lang w:val="hr-HR"/>
        </w:rPr>
        <w:t xml:space="preserve"> i upućuje se na </w:t>
      </w:r>
      <w:r w:rsidRPr="00D129A5">
        <w:rPr>
          <w:b/>
          <w:i/>
          <w:noProof/>
          <w:sz w:val="20"/>
          <w:lang w:val="hr-HR"/>
        </w:rPr>
        <w:t>usmeni</w:t>
      </w:r>
      <w:r w:rsidRPr="00D129A5">
        <w:rPr>
          <w:i/>
          <w:noProof/>
          <w:sz w:val="20"/>
          <w:lang w:val="hr-HR"/>
        </w:rPr>
        <w:t xml:space="preserve"> ispit na kojem u pravilu odgovara na pitanja, na  koja nije točno odgovorio u testu. Usmeni ispit može trajati najviše 30 min. </w:t>
      </w:r>
    </w:p>
    <w:p w:rsidR="008E0565" w:rsidRPr="00D129A5" w:rsidRDefault="008E0565" w:rsidP="008E0565">
      <w:pPr>
        <w:ind w:firstLine="720"/>
        <w:jc w:val="both"/>
        <w:rPr>
          <w:i/>
          <w:noProof/>
          <w:sz w:val="20"/>
          <w:lang w:val="hr-HR"/>
        </w:rPr>
      </w:pPr>
      <w:r w:rsidRPr="00D129A5">
        <w:rPr>
          <w:i/>
          <w:noProof/>
          <w:sz w:val="20"/>
          <w:lang w:val="hr-HR"/>
        </w:rPr>
        <w:t xml:space="preserve">Ako na usmenom ispitu </w:t>
      </w:r>
      <w:r w:rsidRPr="00D129A5">
        <w:rPr>
          <w:b/>
          <w:i/>
          <w:noProof/>
          <w:sz w:val="20"/>
          <w:lang w:val="hr-HR"/>
        </w:rPr>
        <w:t xml:space="preserve">ne položi jedan od ispita upućuje se na popravni rok za mjesec dana </w:t>
      </w:r>
      <w:r w:rsidRPr="00D129A5">
        <w:rPr>
          <w:i/>
          <w:noProof/>
          <w:sz w:val="20"/>
          <w:lang w:val="hr-HR"/>
        </w:rPr>
        <w:t>(ponovni pismeni i mogućnost usmenog dijela ako postigne više od 30% bodova</w:t>
      </w:r>
      <w:r>
        <w:rPr>
          <w:i/>
          <w:noProof/>
          <w:sz w:val="20"/>
          <w:lang w:val="hr-HR"/>
        </w:rPr>
        <w:t xml:space="preserve"> – popravni ispit naplaćuje se 370,00 kn).</w:t>
      </w:r>
    </w:p>
    <w:p w:rsidR="008E0565" w:rsidRPr="00D129A5" w:rsidRDefault="008E0565" w:rsidP="008E0565">
      <w:pPr>
        <w:jc w:val="both"/>
        <w:rPr>
          <w:b/>
          <w:i/>
          <w:noProof/>
          <w:sz w:val="20"/>
          <w:lang w:val="hr-HR"/>
        </w:rPr>
      </w:pPr>
      <w:r w:rsidRPr="00D129A5">
        <w:rPr>
          <w:i/>
          <w:noProof/>
          <w:sz w:val="20"/>
          <w:lang w:val="hr-HR"/>
        </w:rPr>
        <w:tab/>
        <w:t xml:space="preserve">Kandidat koji na pismenim ispitima postigne manje </w:t>
      </w:r>
      <w:r w:rsidRPr="00D129A5">
        <w:rPr>
          <w:b/>
          <w:i/>
          <w:noProof/>
          <w:sz w:val="20"/>
          <w:lang w:val="hr-HR"/>
        </w:rPr>
        <w:t>od 30 %</w:t>
      </w:r>
      <w:r w:rsidRPr="00D129A5">
        <w:rPr>
          <w:i/>
          <w:noProof/>
          <w:sz w:val="20"/>
          <w:lang w:val="hr-HR"/>
        </w:rPr>
        <w:t xml:space="preserve"> bodova </w:t>
      </w:r>
      <w:r w:rsidRPr="00D129A5">
        <w:rPr>
          <w:b/>
          <w:i/>
          <w:noProof/>
          <w:sz w:val="20"/>
          <w:lang w:val="hr-HR"/>
        </w:rPr>
        <w:t>nije položio i nema pravo pristupanja usmenom ispitu.</w:t>
      </w:r>
    </w:p>
    <w:p w:rsidR="008E0565" w:rsidRPr="00D129A5" w:rsidRDefault="008E0565" w:rsidP="008E0565">
      <w:pPr>
        <w:jc w:val="both"/>
        <w:rPr>
          <w:b/>
          <w:i/>
          <w:noProof/>
          <w:sz w:val="20"/>
          <w:lang w:val="hr-HR"/>
        </w:rPr>
      </w:pPr>
      <w:r w:rsidRPr="00D129A5">
        <w:rPr>
          <w:b/>
          <w:i/>
          <w:noProof/>
          <w:sz w:val="20"/>
          <w:lang w:val="hr-HR"/>
        </w:rPr>
        <w:t xml:space="preserve"> Ako na samo jednom </w:t>
      </w:r>
      <w:r w:rsidRPr="00D129A5">
        <w:rPr>
          <w:i/>
          <w:noProof/>
          <w:sz w:val="20"/>
          <w:lang w:val="hr-HR"/>
        </w:rPr>
        <w:t>od tri pismena ispita postigne</w:t>
      </w:r>
      <w:r w:rsidRPr="00D129A5">
        <w:rPr>
          <w:b/>
          <w:i/>
          <w:noProof/>
          <w:sz w:val="20"/>
          <w:lang w:val="hr-HR"/>
        </w:rPr>
        <w:t xml:space="preserve"> manje od 30% bodova – ima pravo na popravni rok za mjesec </w:t>
      </w:r>
      <w:r>
        <w:rPr>
          <w:b/>
          <w:i/>
          <w:noProof/>
          <w:sz w:val="20"/>
          <w:lang w:val="hr-HR"/>
        </w:rPr>
        <w:t>uz dodatno plaćanje popravnog ispita – 370,00 kn)</w:t>
      </w:r>
      <w:r w:rsidRPr="00D129A5">
        <w:rPr>
          <w:b/>
          <w:i/>
          <w:noProof/>
          <w:sz w:val="20"/>
          <w:lang w:val="hr-HR"/>
        </w:rPr>
        <w:t xml:space="preserve">. </w:t>
      </w:r>
    </w:p>
    <w:p w:rsidR="008E0565" w:rsidRPr="00D129A5" w:rsidRDefault="008E0565" w:rsidP="008E0565">
      <w:pPr>
        <w:jc w:val="both"/>
        <w:rPr>
          <w:i/>
          <w:noProof/>
          <w:sz w:val="20"/>
          <w:lang w:val="hr-HR"/>
        </w:rPr>
      </w:pPr>
      <w:r w:rsidRPr="00D129A5">
        <w:rPr>
          <w:b/>
          <w:i/>
          <w:noProof/>
          <w:sz w:val="20"/>
          <w:lang w:val="hr-HR"/>
        </w:rPr>
        <w:tab/>
      </w:r>
      <w:r w:rsidRPr="00D129A5">
        <w:rPr>
          <w:i/>
          <w:noProof/>
          <w:sz w:val="20"/>
          <w:lang w:val="hr-HR"/>
        </w:rPr>
        <w:t>Ako</w:t>
      </w:r>
      <w:r w:rsidRPr="00D129A5">
        <w:rPr>
          <w:b/>
          <w:i/>
          <w:noProof/>
          <w:sz w:val="20"/>
          <w:lang w:val="hr-HR"/>
        </w:rPr>
        <w:t xml:space="preserve"> na 2 ili 3 pismena ispita </w:t>
      </w:r>
      <w:r w:rsidRPr="00D129A5">
        <w:rPr>
          <w:i/>
          <w:noProof/>
          <w:sz w:val="20"/>
          <w:lang w:val="hr-HR"/>
        </w:rPr>
        <w:t xml:space="preserve">ima </w:t>
      </w:r>
      <w:r w:rsidRPr="00D129A5">
        <w:rPr>
          <w:b/>
          <w:i/>
          <w:noProof/>
          <w:sz w:val="20"/>
          <w:lang w:val="hr-HR"/>
        </w:rPr>
        <w:t>manje od 30% bodova</w:t>
      </w:r>
      <w:r w:rsidRPr="00D129A5">
        <w:rPr>
          <w:i/>
          <w:noProof/>
          <w:sz w:val="20"/>
          <w:lang w:val="hr-HR"/>
        </w:rPr>
        <w:t>, kandidat se upućuje na</w:t>
      </w:r>
      <w:r w:rsidRPr="00D129A5">
        <w:rPr>
          <w:b/>
          <w:i/>
          <w:noProof/>
          <w:sz w:val="20"/>
          <w:lang w:val="hr-HR"/>
        </w:rPr>
        <w:t xml:space="preserve"> ponovne pismene ispite u sljedećem roku i ponovo ih plaća.</w:t>
      </w:r>
    </w:p>
    <w:p w:rsidR="008E0565" w:rsidRPr="00D129A5" w:rsidRDefault="008E0565" w:rsidP="008E0565">
      <w:pPr>
        <w:jc w:val="both"/>
        <w:rPr>
          <w:b/>
          <w:i/>
          <w:noProof/>
          <w:sz w:val="20"/>
          <w:lang w:val="hr-HR"/>
        </w:rPr>
      </w:pPr>
      <w:r w:rsidRPr="00D129A5">
        <w:rPr>
          <w:b/>
          <w:i/>
          <w:noProof/>
          <w:sz w:val="20"/>
          <w:lang w:val="hr-HR"/>
        </w:rPr>
        <w:tab/>
      </w:r>
      <w:r w:rsidRPr="00D129A5">
        <w:rPr>
          <w:i/>
          <w:noProof/>
          <w:sz w:val="20"/>
          <w:lang w:val="hr-HR"/>
        </w:rPr>
        <w:t>Ponavljanje majstorskog ispita</w:t>
      </w:r>
      <w:r w:rsidRPr="00D129A5">
        <w:rPr>
          <w:b/>
          <w:i/>
          <w:noProof/>
          <w:sz w:val="20"/>
          <w:lang w:val="hr-HR"/>
        </w:rPr>
        <w:t xml:space="preserve"> </w:t>
      </w:r>
      <w:r w:rsidRPr="00D129A5">
        <w:rPr>
          <w:i/>
          <w:noProof/>
          <w:sz w:val="20"/>
          <w:lang w:val="hr-HR"/>
        </w:rPr>
        <w:t>i njegovog dijela</w:t>
      </w:r>
      <w:r w:rsidRPr="00D129A5">
        <w:rPr>
          <w:b/>
          <w:i/>
          <w:noProof/>
          <w:sz w:val="20"/>
          <w:lang w:val="hr-HR"/>
        </w:rPr>
        <w:t xml:space="preserve"> može se </w:t>
      </w:r>
      <w:r w:rsidRPr="00D129A5">
        <w:rPr>
          <w:i/>
          <w:noProof/>
          <w:sz w:val="20"/>
          <w:lang w:val="hr-HR"/>
        </w:rPr>
        <w:t xml:space="preserve">obaviti samo </w:t>
      </w:r>
      <w:r w:rsidRPr="00D129A5">
        <w:rPr>
          <w:b/>
          <w:i/>
          <w:noProof/>
          <w:sz w:val="20"/>
          <w:lang w:val="hr-HR"/>
        </w:rPr>
        <w:t>pred komisijom u izmijenjenom sastavu.</w:t>
      </w:r>
    </w:p>
    <w:p w:rsidR="008E0565" w:rsidRPr="00D129A5" w:rsidRDefault="008E0565" w:rsidP="008E0565">
      <w:pPr>
        <w:pStyle w:val="Naslov4"/>
        <w:spacing w:line="240" w:lineRule="auto"/>
        <w:jc w:val="center"/>
        <w:rPr>
          <w:b/>
          <w:noProof/>
          <w:sz w:val="20"/>
          <w:lang w:val="hr-HR"/>
        </w:rPr>
      </w:pPr>
      <w:r w:rsidRPr="00D129A5">
        <w:rPr>
          <w:b/>
          <w:noProof/>
          <w:sz w:val="20"/>
          <w:lang w:val="hr-HR"/>
        </w:rPr>
        <w:t>Prava koja proistječu</w:t>
      </w:r>
    </w:p>
    <w:p w:rsidR="008E0565" w:rsidRPr="00D129A5" w:rsidRDefault="008E0565" w:rsidP="008E0565">
      <w:pPr>
        <w:jc w:val="center"/>
        <w:rPr>
          <w:b/>
          <w:noProof/>
          <w:sz w:val="20"/>
          <w:lang w:val="hr-HR"/>
        </w:rPr>
      </w:pPr>
      <w:r w:rsidRPr="00D129A5">
        <w:rPr>
          <w:b/>
          <w:noProof/>
          <w:sz w:val="20"/>
          <w:lang w:val="hr-HR"/>
        </w:rPr>
        <w:t>iz majstorskog zvanja:</w:t>
      </w:r>
    </w:p>
    <w:p w:rsidR="008E0565" w:rsidRPr="00D129A5" w:rsidRDefault="008E0565" w:rsidP="008E0565">
      <w:pPr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ab/>
        <w:t>Kandidatu koji položi majstorsk</w:t>
      </w:r>
      <w:bookmarkStart w:id="0" w:name="_GoBack"/>
      <w:bookmarkEnd w:id="0"/>
      <w:r w:rsidRPr="00D129A5">
        <w:rPr>
          <w:noProof/>
          <w:sz w:val="20"/>
          <w:lang w:val="hr-HR"/>
        </w:rPr>
        <w:t>i ispit izdaje se potvrda o položenom ispitu koju potpisuju predsjednik i tajnik Hrvatske obrtničke komore te majstorska diploma koja se u pravilu svečano uručuje u Hrvatskom narodnom kazalištu uoči Dana HOK-e (1.7.)</w:t>
      </w:r>
    </w:p>
    <w:p w:rsidR="008E0565" w:rsidRPr="00D129A5" w:rsidRDefault="008E0565" w:rsidP="008E0565">
      <w:pPr>
        <w:ind w:firstLine="720"/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 xml:space="preserve">Temeljem potvrde  o položenom majstorskom ispitu može se </w:t>
      </w:r>
    </w:p>
    <w:p w:rsidR="008E0565" w:rsidRPr="00D129A5" w:rsidRDefault="008E0565" w:rsidP="008E0565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 xml:space="preserve">otvoriti vlastiti obrt i ostvariti sva zakonska prava koja iz toga proistječu </w:t>
      </w:r>
    </w:p>
    <w:p w:rsidR="008E0565" w:rsidRPr="00D129A5" w:rsidRDefault="008E0565" w:rsidP="008E0565">
      <w:pPr>
        <w:ind w:firstLine="720"/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>2. licencirati radionicu za provođenje naukovanja</w:t>
      </w:r>
    </w:p>
    <w:p w:rsidR="008E0565" w:rsidRPr="00D129A5" w:rsidRDefault="008E0565" w:rsidP="008E0565">
      <w:pPr>
        <w:pStyle w:val="Uvuenotijeloteksta"/>
        <w:spacing w:line="240" w:lineRule="auto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>3. sklopiti ugovor o naukovanju s 3 naučnika</w:t>
      </w:r>
    </w:p>
    <w:p w:rsidR="008E0565" w:rsidRPr="00D129A5" w:rsidRDefault="008E0565" w:rsidP="008E0565">
      <w:pPr>
        <w:ind w:firstLine="720"/>
        <w:jc w:val="both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 xml:space="preserve">4.  zaposliti se kod drugog poslodavca </w:t>
      </w:r>
    </w:p>
    <w:p w:rsidR="008E0565" w:rsidRPr="00D129A5" w:rsidRDefault="008E0565" w:rsidP="008E0565">
      <w:pPr>
        <w:pStyle w:val="Tijeloteksta-uvlaka2"/>
        <w:spacing w:line="240" w:lineRule="auto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>5. biti voditelj poslovanja za drugog poslodavca</w:t>
      </w:r>
    </w:p>
    <w:p w:rsidR="008E0565" w:rsidRPr="00D129A5" w:rsidRDefault="008E0565" w:rsidP="008E0565">
      <w:pPr>
        <w:pStyle w:val="Tijeloteksta-uvlaka2"/>
        <w:spacing w:line="240" w:lineRule="auto"/>
        <w:rPr>
          <w:noProof/>
          <w:sz w:val="20"/>
          <w:lang w:val="hr-HR"/>
        </w:rPr>
      </w:pPr>
      <w:r w:rsidRPr="00D129A5">
        <w:rPr>
          <w:noProof/>
          <w:sz w:val="20"/>
          <w:lang w:val="hr-HR"/>
        </w:rPr>
        <w:t xml:space="preserve">6. omogućiti drugom poslodavcu da dobije licencu i biti majstor-stručni </w:t>
      </w:r>
    </w:p>
    <w:p w:rsidR="008E0565" w:rsidRPr="00D129A5" w:rsidRDefault="00483620" w:rsidP="008E0565">
      <w:pPr>
        <w:pStyle w:val="Tijeloteksta-uvlaka2"/>
        <w:spacing w:line="240" w:lineRule="auto"/>
        <w:rPr>
          <w:noProof/>
          <w:sz w:val="20"/>
          <w:lang w:val="hr-HR"/>
        </w:rPr>
      </w:pPr>
      <w:r>
        <w:rPr>
          <w:noProof/>
          <w:sz w:val="20"/>
          <w:lang w:val="hr-HR"/>
        </w:rPr>
        <w:t xml:space="preserve">    učitelj za 6</w:t>
      </w:r>
      <w:r w:rsidR="008E0565" w:rsidRPr="00D129A5">
        <w:rPr>
          <w:noProof/>
          <w:sz w:val="20"/>
          <w:lang w:val="hr-HR"/>
        </w:rPr>
        <w:t xml:space="preserve"> naučnika</w:t>
      </w:r>
    </w:p>
    <w:p w:rsidR="002D0575" w:rsidRDefault="002D0575"/>
    <w:sectPr w:rsidR="002D0575" w:rsidSect="002838C2">
      <w:footerReference w:type="default" r:id="rId8"/>
      <w:pgSz w:w="11906" w:h="16838"/>
      <w:pgMar w:top="1702" w:right="1800" w:bottom="212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E9" w:rsidRDefault="007721E9">
      <w:r>
        <w:separator/>
      </w:r>
    </w:p>
  </w:endnote>
  <w:endnote w:type="continuationSeparator" w:id="0">
    <w:p w:rsidR="007721E9" w:rsidRDefault="0077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1641"/>
      <w:docPartObj>
        <w:docPartGallery w:val="Page Numbers (Bottom of Page)"/>
        <w:docPartUnique/>
      </w:docPartObj>
    </w:sdtPr>
    <w:sdtEndPr/>
    <w:sdtContent>
      <w:p w:rsidR="00D20FFA" w:rsidRDefault="005E02F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542">
          <w:rPr>
            <w:noProof/>
          </w:rPr>
          <w:t>3</w:t>
        </w:r>
        <w:r>
          <w:fldChar w:fldCharType="end"/>
        </w:r>
      </w:p>
    </w:sdtContent>
  </w:sdt>
  <w:p w:rsidR="00D20FFA" w:rsidRDefault="007721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E9" w:rsidRDefault="007721E9">
      <w:r>
        <w:separator/>
      </w:r>
    </w:p>
  </w:footnote>
  <w:footnote w:type="continuationSeparator" w:id="0">
    <w:p w:rsidR="007721E9" w:rsidRDefault="0077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9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D4529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3E09D6"/>
    <w:multiLevelType w:val="multilevel"/>
    <w:tmpl w:val="F5E6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F2D60"/>
    <w:multiLevelType w:val="singleLevel"/>
    <w:tmpl w:val="A3A2EB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672E1B"/>
    <w:multiLevelType w:val="hybridMultilevel"/>
    <w:tmpl w:val="F970EC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565"/>
    <w:rsid w:val="000528F0"/>
    <w:rsid w:val="00083944"/>
    <w:rsid w:val="001010F6"/>
    <w:rsid w:val="00104B4C"/>
    <w:rsid w:val="0010574F"/>
    <w:rsid w:val="0012584F"/>
    <w:rsid w:val="00217CD1"/>
    <w:rsid w:val="002D0575"/>
    <w:rsid w:val="002F572A"/>
    <w:rsid w:val="003316EC"/>
    <w:rsid w:val="0037625E"/>
    <w:rsid w:val="0042488E"/>
    <w:rsid w:val="0044185F"/>
    <w:rsid w:val="00483620"/>
    <w:rsid w:val="005E02FF"/>
    <w:rsid w:val="00601947"/>
    <w:rsid w:val="0076454D"/>
    <w:rsid w:val="007721E9"/>
    <w:rsid w:val="008E0565"/>
    <w:rsid w:val="008E11EE"/>
    <w:rsid w:val="009B4A0B"/>
    <w:rsid w:val="009C4A1C"/>
    <w:rsid w:val="00A44166"/>
    <w:rsid w:val="00B556AF"/>
    <w:rsid w:val="00B96F95"/>
    <w:rsid w:val="00BC21F2"/>
    <w:rsid w:val="00C84542"/>
    <w:rsid w:val="00D103A7"/>
    <w:rsid w:val="00D70889"/>
    <w:rsid w:val="00E5502A"/>
    <w:rsid w:val="00E74753"/>
    <w:rsid w:val="00EE0303"/>
    <w:rsid w:val="00F30C60"/>
    <w:rsid w:val="00FC61C8"/>
    <w:rsid w:val="00F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91184-FE09-425D-A497-A7603194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6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8E0565"/>
    <w:pPr>
      <w:keepNext/>
      <w:jc w:val="both"/>
      <w:outlineLvl w:val="1"/>
    </w:pPr>
    <w:rPr>
      <w:b/>
      <w:sz w:val="40"/>
    </w:rPr>
  </w:style>
  <w:style w:type="paragraph" w:styleId="Naslov3">
    <w:name w:val="heading 3"/>
    <w:basedOn w:val="Normal"/>
    <w:next w:val="Normal"/>
    <w:link w:val="Naslov3Char"/>
    <w:qFormat/>
    <w:rsid w:val="008E0565"/>
    <w:pPr>
      <w:keepNext/>
      <w:jc w:val="both"/>
      <w:outlineLvl w:val="2"/>
    </w:pPr>
    <w:rPr>
      <w:b/>
      <w:i/>
      <w:sz w:val="44"/>
    </w:rPr>
  </w:style>
  <w:style w:type="paragraph" w:styleId="Naslov4">
    <w:name w:val="heading 4"/>
    <w:basedOn w:val="Normal"/>
    <w:next w:val="Normal"/>
    <w:link w:val="Naslov4Char"/>
    <w:qFormat/>
    <w:rsid w:val="008E0565"/>
    <w:pPr>
      <w:keepNext/>
      <w:spacing w:line="360" w:lineRule="auto"/>
      <w:jc w:val="both"/>
      <w:outlineLvl w:val="3"/>
    </w:pPr>
    <w:rPr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E0565"/>
    <w:rPr>
      <w:rFonts w:ascii="Arial" w:eastAsia="Times New Roman" w:hAnsi="Arial" w:cs="Times New Roman"/>
      <w:b/>
      <w:sz w:val="40"/>
      <w:szCs w:val="20"/>
      <w:lang w:val="en-GB" w:eastAsia="hr-HR"/>
    </w:rPr>
  </w:style>
  <w:style w:type="character" w:customStyle="1" w:styleId="Naslov3Char">
    <w:name w:val="Naslov 3 Char"/>
    <w:basedOn w:val="Zadanifontodlomka"/>
    <w:link w:val="Naslov3"/>
    <w:rsid w:val="008E0565"/>
    <w:rPr>
      <w:rFonts w:ascii="Arial" w:eastAsia="Times New Roman" w:hAnsi="Arial" w:cs="Times New Roman"/>
      <w:b/>
      <w:i/>
      <w:sz w:val="4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8E0565"/>
    <w:rPr>
      <w:rFonts w:ascii="Arial" w:eastAsia="Times New Roman" w:hAnsi="Arial" w:cs="Times New Roman"/>
      <w:sz w:val="48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8E0565"/>
    <w:pPr>
      <w:jc w:val="center"/>
    </w:pPr>
    <w:rPr>
      <w:b/>
      <w:sz w:val="44"/>
    </w:rPr>
  </w:style>
  <w:style w:type="character" w:customStyle="1" w:styleId="NaslovChar">
    <w:name w:val="Naslov Char"/>
    <w:basedOn w:val="Zadanifontodlomka"/>
    <w:link w:val="Naslov"/>
    <w:rsid w:val="008E0565"/>
    <w:rPr>
      <w:rFonts w:ascii="Arial" w:eastAsia="Times New Roman" w:hAnsi="Arial" w:cs="Times New Roman"/>
      <w:b/>
      <w:sz w:val="4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8E0565"/>
    <w:pPr>
      <w:jc w:val="both"/>
    </w:pPr>
    <w:rPr>
      <w:sz w:val="32"/>
    </w:rPr>
  </w:style>
  <w:style w:type="character" w:customStyle="1" w:styleId="TijelotekstaChar">
    <w:name w:val="Tijelo teksta Char"/>
    <w:basedOn w:val="Zadanifontodlomka"/>
    <w:link w:val="Tijeloteksta"/>
    <w:rsid w:val="008E0565"/>
    <w:rPr>
      <w:rFonts w:ascii="Arial" w:eastAsia="Times New Roman" w:hAnsi="Arial" w:cs="Times New Roman"/>
      <w:sz w:val="32"/>
      <w:szCs w:val="20"/>
      <w:lang w:val="en-GB" w:eastAsia="hr-HR"/>
    </w:rPr>
  </w:style>
  <w:style w:type="paragraph" w:styleId="Tijeloteksta2">
    <w:name w:val="Body Text 2"/>
    <w:basedOn w:val="Normal"/>
    <w:link w:val="Tijeloteksta2Char"/>
    <w:rsid w:val="008E0565"/>
    <w:pPr>
      <w:spacing w:line="360" w:lineRule="auto"/>
      <w:jc w:val="both"/>
    </w:pPr>
    <w:rPr>
      <w:b/>
      <w:i/>
      <w:sz w:val="40"/>
    </w:rPr>
  </w:style>
  <w:style w:type="character" w:customStyle="1" w:styleId="Tijeloteksta2Char">
    <w:name w:val="Tijelo teksta 2 Char"/>
    <w:basedOn w:val="Zadanifontodlomka"/>
    <w:link w:val="Tijeloteksta2"/>
    <w:rsid w:val="008E0565"/>
    <w:rPr>
      <w:rFonts w:ascii="Arial" w:eastAsia="Times New Roman" w:hAnsi="Arial" w:cs="Times New Roman"/>
      <w:b/>
      <w:i/>
      <w:sz w:val="40"/>
      <w:szCs w:val="20"/>
      <w:lang w:val="en-GB" w:eastAsia="hr-HR"/>
    </w:rPr>
  </w:style>
  <w:style w:type="paragraph" w:styleId="Tijeloteksta3">
    <w:name w:val="Body Text 3"/>
    <w:basedOn w:val="Normal"/>
    <w:link w:val="Tijeloteksta3Char"/>
    <w:rsid w:val="008E0565"/>
    <w:pPr>
      <w:spacing w:line="360" w:lineRule="auto"/>
      <w:jc w:val="both"/>
    </w:pPr>
    <w:rPr>
      <w:sz w:val="40"/>
    </w:rPr>
  </w:style>
  <w:style w:type="character" w:customStyle="1" w:styleId="Tijeloteksta3Char">
    <w:name w:val="Tijelo teksta 3 Char"/>
    <w:basedOn w:val="Zadanifontodlomka"/>
    <w:link w:val="Tijeloteksta3"/>
    <w:rsid w:val="008E0565"/>
    <w:rPr>
      <w:rFonts w:ascii="Arial" w:eastAsia="Times New Roman" w:hAnsi="Arial" w:cs="Times New Roman"/>
      <w:sz w:val="40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8E0565"/>
    <w:pPr>
      <w:spacing w:line="360" w:lineRule="auto"/>
      <w:ind w:left="720"/>
      <w:jc w:val="both"/>
    </w:pPr>
    <w:rPr>
      <w:sz w:val="40"/>
    </w:rPr>
  </w:style>
  <w:style w:type="character" w:customStyle="1" w:styleId="UvuenotijelotekstaChar">
    <w:name w:val="Uvučeno tijelo teksta Char"/>
    <w:basedOn w:val="Zadanifontodlomka"/>
    <w:link w:val="Uvuenotijeloteksta"/>
    <w:rsid w:val="008E0565"/>
    <w:rPr>
      <w:rFonts w:ascii="Arial" w:eastAsia="Times New Roman" w:hAnsi="Arial" w:cs="Times New Roman"/>
      <w:sz w:val="40"/>
      <w:szCs w:val="20"/>
      <w:lang w:val="en-GB" w:eastAsia="hr-HR"/>
    </w:rPr>
  </w:style>
  <w:style w:type="paragraph" w:styleId="Tijeloteksta-uvlaka2">
    <w:name w:val="Body Text Indent 2"/>
    <w:aliases w:val="  uvlaka 2, uvlaka 3"/>
    <w:basedOn w:val="Normal"/>
    <w:link w:val="Tijeloteksta-uvlaka2Char"/>
    <w:rsid w:val="008E0565"/>
    <w:pPr>
      <w:spacing w:line="360" w:lineRule="auto"/>
      <w:ind w:firstLine="720"/>
      <w:jc w:val="both"/>
    </w:pPr>
    <w:rPr>
      <w:sz w:val="40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8E0565"/>
    <w:rPr>
      <w:rFonts w:ascii="Arial" w:eastAsia="Times New Roman" w:hAnsi="Arial" w:cs="Times New Roman"/>
      <w:sz w:val="40"/>
      <w:szCs w:val="20"/>
      <w:lang w:val="en-GB" w:eastAsia="hr-HR"/>
    </w:rPr>
  </w:style>
  <w:style w:type="paragraph" w:styleId="Bezproreda">
    <w:name w:val="No Spacing"/>
    <w:uiPriority w:val="1"/>
    <w:qFormat/>
    <w:rsid w:val="008E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8E0565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8E05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0565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8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razovanje@ho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Suradnik Obrazovanje</dc:creator>
  <cp:keywords/>
  <dc:description/>
  <cp:lastModifiedBy>Darija Halavanja</cp:lastModifiedBy>
  <cp:revision>4</cp:revision>
  <dcterms:created xsi:type="dcterms:W3CDTF">2015-10-06T07:22:00Z</dcterms:created>
  <dcterms:modified xsi:type="dcterms:W3CDTF">2017-01-10T08:48:00Z</dcterms:modified>
</cp:coreProperties>
</file>